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5DE40A27" w:rsidR="00B136D9" w:rsidRPr="00090A01" w:rsidRDefault="00166940" w:rsidP="19F42FEB">
      <w:pPr>
        <w:jc w:val="center"/>
        <w:rPr>
          <w:rFonts w:ascii="Times New Roman" w:hAnsi="Times New Roman"/>
          <w:b/>
          <w:bCs/>
          <w:sz w:val="32"/>
          <w:szCs w:val="32"/>
        </w:rPr>
      </w:pPr>
      <w:bookmarkStart w:id="0" w:name="OLE_LINK1"/>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Pr="006B1296"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12D69197" w14:textId="77777777" w:rsidR="00B136D9" w:rsidRPr="006B1296" w:rsidRDefault="00B136D9" w:rsidP="006733D7">
      <w:pPr>
        <w:jc w:val="center"/>
        <w:rPr>
          <w:rFonts w:asciiTheme="minorHAnsi" w:hAnsiTheme="minorHAnsi" w:cstheme="minorHAnsi"/>
          <w:b/>
          <w:sz w:val="32"/>
          <w:szCs w:val="32"/>
        </w:rPr>
      </w:pPr>
    </w:p>
    <w:p w14:paraId="156C69FB" w14:textId="7E09A72E" w:rsidR="00B136D9" w:rsidRPr="006B1296" w:rsidRDefault="00B136D9" w:rsidP="4B4871B7">
      <w:pPr>
        <w:jc w:val="center"/>
        <w:rPr>
          <w:rFonts w:ascii="Calibri" w:eastAsia="Calibri" w:hAnsi="Calibri" w:cs="Calibri"/>
          <w:b/>
          <w:bCs/>
          <w:color w:val="FF0000"/>
          <w:sz w:val="40"/>
          <w:szCs w:val="40"/>
        </w:rPr>
      </w:pPr>
      <w:r w:rsidRPr="4B4871B7">
        <w:rPr>
          <w:rFonts w:asciiTheme="minorHAnsi" w:hAnsiTheme="minorHAnsi" w:cstheme="minorBidi"/>
          <w:b/>
          <w:bCs/>
          <w:sz w:val="40"/>
          <w:szCs w:val="40"/>
        </w:rPr>
        <w:t>Request for Proposal</w:t>
      </w:r>
      <w:r w:rsidR="00695682">
        <w:rPr>
          <w:rFonts w:asciiTheme="minorHAnsi" w:hAnsiTheme="minorHAnsi" w:cstheme="minorBidi"/>
          <w:b/>
          <w:bCs/>
          <w:sz w:val="40"/>
          <w:szCs w:val="40"/>
        </w:rPr>
        <w:t>/Partnership</w:t>
      </w:r>
      <w:r w:rsidRPr="4B4871B7">
        <w:rPr>
          <w:rFonts w:asciiTheme="minorHAnsi" w:hAnsiTheme="minorHAnsi" w:cstheme="minorBidi"/>
          <w:b/>
          <w:bCs/>
          <w:sz w:val="40"/>
          <w:szCs w:val="40"/>
        </w:rPr>
        <w:t xml:space="preserve"> </w:t>
      </w:r>
      <w:r w:rsidR="00AC79EA">
        <w:rPr>
          <w:rFonts w:asciiTheme="minorHAnsi" w:hAnsiTheme="minorHAnsi" w:cstheme="minorBidi"/>
          <w:b/>
          <w:bCs/>
          <w:sz w:val="40"/>
          <w:szCs w:val="40"/>
        </w:rPr>
        <w:t>26-86873</w:t>
      </w:r>
    </w:p>
    <w:p w14:paraId="4C9C0407" w14:textId="1BAAEB69" w:rsidR="00B136D9" w:rsidRPr="006B1296" w:rsidRDefault="00B136D9" w:rsidP="4B4871B7">
      <w:pPr>
        <w:jc w:val="center"/>
        <w:rPr>
          <w:rFonts w:asciiTheme="minorHAnsi" w:hAnsiTheme="minorHAnsi" w:cstheme="minorBidi"/>
          <w:b/>
          <w:bCs/>
          <w:sz w:val="40"/>
          <w:szCs w:val="40"/>
        </w:rPr>
      </w:pPr>
    </w:p>
    <w:p w14:paraId="420DF18F" w14:textId="5698B7C2" w:rsidR="00B136D9" w:rsidRPr="006B1296" w:rsidRDefault="00B136D9" w:rsidP="4B4871B7">
      <w:pPr>
        <w:jc w:val="center"/>
        <w:rPr>
          <w:rFonts w:asciiTheme="minorHAnsi" w:hAnsiTheme="minorHAnsi" w:cstheme="minorBidi"/>
          <w:b/>
          <w:bCs/>
          <w:sz w:val="32"/>
          <w:szCs w:val="32"/>
        </w:rPr>
      </w:pPr>
      <w:r w:rsidRPr="4B4871B7">
        <w:rPr>
          <w:rFonts w:asciiTheme="minorHAnsi" w:hAnsiTheme="minorHAnsi" w:cstheme="minorBidi"/>
          <w:b/>
          <w:bCs/>
          <w:sz w:val="32"/>
          <w:szCs w:val="32"/>
        </w:rPr>
        <w:t>INDIANA DEPARTMENT OF ADMINISTRATION</w:t>
      </w:r>
    </w:p>
    <w:p w14:paraId="2BF8E161" w14:textId="77777777" w:rsidR="00B136D9" w:rsidRPr="006B1296" w:rsidRDefault="00B136D9" w:rsidP="006733D7">
      <w:pPr>
        <w:jc w:val="center"/>
        <w:rPr>
          <w:rFonts w:asciiTheme="minorHAnsi" w:hAnsiTheme="minorHAnsi" w:cstheme="minorHAnsi"/>
          <w:b/>
          <w:sz w:val="32"/>
          <w:szCs w:val="32"/>
        </w:rPr>
      </w:pPr>
    </w:p>
    <w:p w14:paraId="05EB0555"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On Behalf Of</w:t>
      </w:r>
    </w:p>
    <w:p w14:paraId="708C0022" w14:textId="232D44AA" w:rsidR="00B136D9" w:rsidRPr="00AC79EA" w:rsidRDefault="55AB1D17" w:rsidP="4B4871B7">
      <w:pPr>
        <w:jc w:val="center"/>
        <w:rPr>
          <w:rFonts w:ascii="Calibri" w:eastAsia="Calibri" w:hAnsi="Calibri" w:cs="Calibri"/>
          <w:b/>
          <w:bCs/>
          <w:color w:val="000000" w:themeColor="text1"/>
          <w:sz w:val="32"/>
          <w:szCs w:val="32"/>
        </w:rPr>
      </w:pPr>
      <w:r w:rsidRPr="46A72C79">
        <w:rPr>
          <w:rFonts w:ascii="Calibri" w:eastAsia="Calibri" w:hAnsi="Calibri" w:cs="Calibri"/>
          <w:b/>
          <w:bCs/>
          <w:color w:val="FF0000"/>
          <w:sz w:val="32"/>
          <w:szCs w:val="32"/>
        </w:rPr>
        <w:t xml:space="preserve"> </w:t>
      </w:r>
      <w:r w:rsidR="00AC79EA" w:rsidRPr="00AC79EA">
        <w:rPr>
          <w:rFonts w:ascii="Calibri" w:eastAsia="Calibri" w:hAnsi="Calibri" w:cs="Calibri"/>
          <w:b/>
          <w:bCs/>
          <w:color w:val="000000" w:themeColor="text1"/>
          <w:sz w:val="32"/>
          <w:szCs w:val="32"/>
        </w:rPr>
        <w:t xml:space="preserve">Family and Social Services Administration </w:t>
      </w:r>
    </w:p>
    <w:p w14:paraId="6D965076" w14:textId="5CD4B94D" w:rsidR="00AC79EA" w:rsidRPr="006B1296" w:rsidRDefault="00AC79EA" w:rsidP="4B4871B7">
      <w:pPr>
        <w:jc w:val="center"/>
        <w:rPr>
          <w:rFonts w:ascii="Calibri" w:eastAsia="Calibri" w:hAnsi="Calibri" w:cs="Calibri"/>
          <w:b/>
          <w:bCs/>
          <w:color w:val="FF0000"/>
          <w:sz w:val="32"/>
          <w:szCs w:val="32"/>
        </w:rPr>
      </w:pPr>
      <w:r w:rsidRPr="00AC79EA">
        <w:rPr>
          <w:rFonts w:ascii="Calibri" w:eastAsia="Calibri" w:hAnsi="Calibri" w:cs="Calibri"/>
          <w:b/>
          <w:bCs/>
          <w:color w:val="000000" w:themeColor="text1"/>
          <w:sz w:val="32"/>
          <w:szCs w:val="32"/>
        </w:rPr>
        <w:t>Division of Mental Health &amp; Addiction</w:t>
      </w:r>
    </w:p>
    <w:p w14:paraId="6BE4A39A" w14:textId="084080E9" w:rsidR="00B136D9" w:rsidRPr="006B1296" w:rsidRDefault="00B136D9" w:rsidP="4B4871B7">
      <w:pPr>
        <w:jc w:val="center"/>
        <w:rPr>
          <w:rFonts w:asciiTheme="minorHAnsi" w:hAnsiTheme="minorHAnsi" w:cstheme="minorBidi"/>
          <w:b/>
          <w:bCs/>
          <w:color w:val="FF0000"/>
          <w:sz w:val="32"/>
          <w:szCs w:val="32"/>
        </w:rPr>
      </w:pPr>
    </w:p>
    <w:p w14:paraId="3D65344C"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Solicitation For:</w:t>
      </w:r>
    </w:p>
    <w:p w14:paraId="4F79CB20" w14:textId="69686DA1" w:rsidR="34FD8FB0" w:rsidRPr="00AC79EA" w:rsidRDefault="00AC79EA" w:rsidP="46A72C79">
      <w:pPr>
        <w:jc w:val="center"/>
        <w:rPr>
          <w:rFonts w:ascii="Calibri" w:eastAsia="Calibri" w:hAnsi="Calibri" w:cs="Calibri"/>
          <w:b/>
          <w:bCs/>
          <w:color w:val="000000" w:themeColor="text1"/>
          <w:sz w:val="36"/>
          <w:szCs w:val="36"/>
        </w:rPr>
      </w:pPr>
      <w:r w:rsidRPr="00AC79EA">
        <w:rPr>
          <w:rFonts w:ascii="Calibri" w:eastAsia="Calibri" w:hAnsi="Calibri" w:cs="Calibri"/>
          <w:b/>
          <w:bCs/>
          <w:color w:val="000000" w:themeColor="text1"/>
          <w:sz w:val="36"/>
          <w:szCs w:val="36"/>
        </w:rPr>
        <w:t>CMHW Case Management System</w:t>
      </w:r>
    </w:p>
    <w:p w14:paraId="52D0A96E" w14:textId="208E170C" w:rsidR="00B136D9" w:rsidRDefault="00B136D9" w:rsidP="006733D7">
      <w:pPr>
        <w:jc w:val="center"/>
        <w:rPr>
          <w:rFonts w:asciiTheme="minorHAnsi" w:hAnsiTheme="minorHAnsi" w:cstheme="minorHAnsi"/>
          <w:b/>
          <w:sz w:val="32"/>
          <w:szCs w:val="32"/>
        </w:rPr>
      </w:pPr>
    </w:p>
    <w:p w14:paraId="0616E0E8" w14:textId="77777777" w:rsidR="00B20A7B" w:rsidRPr="006B1296" w:rsidRDefault="00B20A7B" w:rsidP="006733D7">
      <w:pPr>
        <w:jc w:val="center"/>
        <w:rPr>
          <w:rFonts w:asciiTheme="minorHAnsi" w:hAnsiTheme="minorHAnsi" w:cstheme="minorHAnsi"/>
          <w:b/>
          <w:sz w:val="32"/>
          <w:szCs w:val="32"/>
        </w:rPr>
      </w:pPr>
    </w:p>
    <w:p w14:paraId="53E916AC" w14:textId="2E326C92" w:rsidR="003E3719" w:rsidRDefault="00B20A7B" w:rsidP="7D1C4028">
      <w:pPr>
        <w:jc w:val="center"/>
        <w:rPr>
          <w:rFonts w:asciiTheme="minorHAnsi" w:hAnsiTheme="minorHAnsi" w:cstheme="minorBidi"/>
          <w:b/>
          <w:bCs/>
          <w:sz w:val="32"/>
          <w:szCs w:val="32"/>
        </w:rPr>
      </w:pPr>
      <w:r w:rsidRPr="7D1C4028">
        <w:rPr>
          <w:rFonts w:asciiTheme="minorHAnsi" w:hAnsiTheme="minorHAnsi" w:cstheme="minorBidi"/>
          <w:b/>
          <w:bCs/>
          <w:sz w:val="32"/>
          <w:szCs w:val="32"/>
        </w:rPr>
        <w:t>Submission</w:t>
      </w:r>
      <w:r w:rsidR="45DD14AF" w:rsidRPr="7D1C4028">
        <w:rPr>
          <w:rFonts w:asciiTheme="minorHAnsi" w:hAnsiTheme="minorHAnsi" w:cstheme="minorBidi"/>
          <w:b/>
          <w:bCs/>
          <w:sz w:val="32"/>
          <w:szCs w:val="32"/>
        </w:rPr>
        <w:t xml:space="preserve"> </w:t>
      </w:r>
      <w:r w:rsidR="00B136D9" w:rsidRPr="7D1C4028">
        <w:rPr>
          <w:rFonts w:asciiTheme="minorHAnsi" w:hAnsiTheme="minorHAnsi" w:cstheme="minorBidi"/>
          <w:b/>
          <w:bCs/>
          <w:sz w:val="32"/>
          <w:szCs w:val="32"/>
        </w:rPr>
        <w:t>Due Date</w:t>
      </w:r>
      <w:r w:rsidR="003E3719" w:rsidRPr="7D1C4028">
        <w:rPr>
          <w:rFonts w:asciiTheme="minorHAnsi" w:hAnsiTheme="minorHAnsi" w:cstheme="minorBidi"/>
          <w:b/>
          <w:bCs/>
          <w:sz w:val="32"/>
          <w:szCs w:val="32"/>
        </w:rPr>
        <w:t xml:space="preserve"> and Time</w:t>
      </w:r>
      <w:r w:rsidR="00B136D9" w:rsidRPr="7D1C4028">
        <w:rPr>
          <w:rFonts w:asciiTheme="minorHAnsi" w:hAnsiTheme="minorHAnsi" w:cstheme="minorBidi"/>
          <w:b/>
          <w:bCs/>
          <w:sz w:val="32"/>
          <w:szCs w:val="32"/>
        </w:rPr>
        <w:t>:</w:t>
      </w:r>
      <w:r w:rsidR="00465D6A">
        <w:rPr>
          <w:rFonts w:asciiTheme="minorHAnsi" w:hAnsiTheme="minorHAnsi" w:cstheme="minorBidi"/>
          <w:b/>
          <w:bCs/>
          <w:sz w:val="32"/>
          <w:szCs w:val="32"/>
        </w:rPr>
        <w:t xml:space="preserve"> </w:t>
      </w:r>
    </w:p>
    <w:p w14:paraId="2A00BB53" w14:textId="7EFFE6B3" w:rsidR="00B136D9" w:rsidRPr="002B64DE" w:rsidRDefault="002B64DE" w:rsidP="006733D7">
      <w:pPr>
        <w:jc w:val="center"/>
        <w:rPr>
          <w:rFonts w:asciiTheme="minorHAnsi" w:hAnsiTheme="minorHAnsi" w:cstheme="minorHAnsi"/>
          <w:b/>
          <w:sz w:val="32"/>
          <w:szCs w:val="32"/>
        </w:rPr>
      </w:pPr>
      <w:r w:rsidRPr="002B64DE">
        <w:rPr>
          <w:rFonts w:asciiTheme="minorHAnsi" w:hAnsiTheme="minorHAnsi" w:cstheme="minorBidi"/>
          <w:b/>
          <w:bCs/>
          <w:sz w:val="32"/>
          <w:szCs w:val="32"/>
        </w:rPr>
        <w:t>September 16</w:t>
      </w:r>
      <w:r w:rsidRPr="002B64DE">
        <w:rPr>
          <w:rFonts w:asciiTheme="minorHAnsi" w:hAnsiTheme="minorHAnsi" w:cstheme="minorBidi"/>
          <w:b/>
          <w:bCs/>
          <w:sz w:val="32"/>
          <w:szCs w:val="32"/>
          <w:vertAlign w:val="superscript"/>
        </w:rPr>
        <w:t>th</w:t>
      </w:r>
      <w:r w:rsidRPr="002B64DE">
        <w:rPr>
          <w:rFonts w:asciiTheme="minorHAnsi" w:hAnsiTheme="minorHAnsi" w:cstheme="minorBidi"/>
          <w:b/>
          <w:bCs/>
          <w:sz w:val="32"/>
          <w:szCs w:val="32"/>
        </w:rPr>
        <w:t>, 2026 by 3:00PM Eastern Time</w:t>
      </w:r>
    </w:p>
    <w:p w14:paraId="6A4A3EDF" w14:textId="77777777" w:rsidR="00A35EC4" w:rsidRDefault="00A35EC4" w:rsidP="00830BC6">
      <w:pPr>
        <w:rPr>
          <w:rFonts w:asciiTheme="minorHAnsi" w:hAnsiTheme="minorHAnsi" w:cstheme="minorBidi"/>
          <w:b/>
          <w:sz w:val="32"/>
          <w:szCs w:val="32"/>
        </w:rPr>
      </w:pPr>
    </w:p>
    <w:p w14:paraId="6B6EF235" w14:textId="77777777" w:rsidR="00FA1D1A" w:rsidRPr="006B1296" w:rsidRDefault="00FA1D1A" w:rsidP="00830BC6">
      <w:pPr>
        <w:rPr>
          <w:rFonts w:asciiTheme="minorHAnsi" w:hAnsiTheme="minorHAnsi" w:cstheme="minorHAnsi"/>
          <w:b/>
          <w:sz w:val="32"/>
          <w:szCs w:val="32"/>
        </w:rPr>
      </w:pPr>
    </w:p>
    <w:p w14:paraId="48594522" w14:textId="4083E4D6" w:rsidR="00B136D9" w:rsidRPr="00AC79EA" w:rsidRDefault="00507E00" w:rsidP="46A72C79">
      <w:pPr>
        <w:jc w:val="right"/>
        <w:rPr>
          <w:rFonts w:asciiTheme="minorHAnsi" w:hAnsiTheme="minorHAnsi" w:cstheme="minorBidi"/>
          <w:color w:val="000000" w:themeColor="text1"/>
        </w:rPr>
      </w:pPr>
      <w:r w:rsidRPr="00AC79EA">
        <w:rPr>
          <w:rFonts w:asciiTheme="minorHAnsi" w:hAnsiTheme="minorHAnsi" w:cstheme="minorBidi"/>
          <w:color w:val="000000" w:themeColor="text1"/>
        </w:rPr>
        <w:t xml:space="preserve"> </w:t>
      </w:r>
      <w:r w:rsidR="0009420E">
        <w:rPr>
          <w:rFonts w:asciiTheme="minorHAnsi" w:hAnsiTheme="minorHAnsi" w:cstheme="minorBidi"/>
          <w:color w:val="000000" w:themeColor="text1"/>
        </w:rPr>
        <w:t>Jake Ward, Procurement Specialist</w:t>
      </w:r>
    </w:p>
    <w:p w14:paraId="73CBB246" w14:textId="4279E0A7" w:rsidR="00A8259F" w:rsidRPr="00AC79EA" w:rsidRDefault="0009420E" w:rsidP="006733D7">
      <w:pPr>
        <w:jc w:val="right"/>
        <w:rPr>
          <w:rFonts w:asciiTheme="minorHAnsi" w:hAnsiTheme="minorHAnsi" w:cstheme="minorHAnsi"/>
          <w:color w:val="000000" w:themeColor="text1"/>
          <w:szCs w:val="24"/>
        </w:rPr>
      </w:pPr>
      <w:r>
        <w:rPr>
          <w:rFonts w:asciiTheme="minorHAnsi" w:hAnsiTheme="minorHAnsi" w:cstheme="minorHAnsi"/>
          <w:color w:val="000000" w:themeColor="text1"/>
          <w:szCs w:val="24"/>
        </w:rPr>
        <w:t>jacward</w:t>
      </w:r>
      <w:r w:rsidR="00AC79EA" w:rsidRPr="00AC79EA">
        <w:rPr>
          <w:rFonts w:asciiTheme="minorHAnsi" w:hAnsiTheme="minorHAnsi" w:cstheme="minorHAnsi"/>
          <w:color w:val="000000" w:themeColor="text1"/>
          <w:szCs w:val="24"/>
        </w:rPr>
        <w:t>@idoa.IN.gov</w:t>
      </w:r>
    </w:p>
    <w:p w14:paraId="23BE1759"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Procurement 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17243C07" w:rsidR="00C64D8A" w:rsidRDefault="00B136D9" w:rsidP="00830BC6">
      <w:pPr>
        <w:jc w:val="right"/>
        <w:rPr>
          <w:rFonts w:asciiTheme="minorHAnsi" w:hAnsiTheme="minorHAnsi" w:cstheme="minorBidi"/>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p w14:paraId="641F9B9A" w14:textId="77777777" w:rsidR="00C64D8A" w:rsidRDefault="00C64D8A">
      <w:pPr>
        <w:widowControl/>
        <w:rPr>
          <w:rFonts w:asciiTheme="minorHAnsi" w:hAnsiTheme="minorHAnsi" w:cstheme="minorBidi"/>
        </w:rPr>
      </w:pPr>
      <w:r>
        <w:rPr>
          <w:rFonts w:asciiTheme="minorHAnsi" w:hAnsiTheme="minorHAnsi" w:cstheme="minorBidi"/>
        </w:rPr>
        <w:br w:type="page"/>
      </w:r>
    </w:p>
    <w:p w14:paraId="0561E1E8" w14:textId="77777777" w:rsidR="00372FE1" w:rsidRDefault="00372FE1" w:rsidP="00830BC6">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06137DB0" w14:textId="3BD1C09F" w:rsidR="00235973"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89049085" w:history="1">
            <w:r w:rsidR="00235973" w:rsidRPr="00270486">
              <w:rPr>
                <w:rStyle w:val="Hyperlink"/>
                <w:b/>
              </w:rPr>
              <w:t>Section One</w:t>
            </w:r>
            <w:r w:rsidR="00235973" w:rsidRPr="00270486">
              <w:rPr>
                <w:rStyle w:val="Hyperlink"/>
              </w:rPr>
              <w:t xml:space="preserve"> </w:t>
            </w:r>
            <w:r w:rsidR="00235973" w:rsidRPr="00270486">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14:paraId="34C971A0" w14:textId="2AADEB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6" w:history="1">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14:paraId="2F18D2CE" w14:textId="4D573E1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7" w:history="1">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14:paraId="665BEDD8" w14:textId="3BF2510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8" w:history="1">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14:paraId="6FC05C78" w14:textId="2C0EEDD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9" w:history="1">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14:paraId="41A8621A" w14:textId="0D7CD4F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0" w:history="1">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14:paraId="73C858AF" w14:textId="6943AB9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1" w:history="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14:paraId="67FF1839" w14:textId="6DB01C3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2" w:history="1">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14:paraId="40513D37" w14:textId="168A54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3" w:history="1">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14:paraId="07A64026" w14:textId="381767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4" w:history="1">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14:paraId="0FF7AB21" w14:textId="44F3268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5" w:history="1">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14:paraId="2B6CC2BE" w14:textId="393CB0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6" w:history="1">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14:paraId="0677BDE1" w14:textId="3A5CD17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7" w:history="1">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14:paraId="3ABC25D3" w14:textId="1D63D065"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8" w:history="1">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14:paraId="5F03D542" w14:textId="774B242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9" w:history="1">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14:paraId="31193B5D" w14:textId="428263E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0" w:history="1">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14:paraId="30073853" w14:textId="2C49C43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1" w:history="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14:paraId="2008A451" w14:textId="34C67CE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2" w:history="1">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14:paraId="06947AF1" w14:textId="0AB0EB9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3" w:history="1">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14:paraId="093D15EB" w14:textId="6083C01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4" w:history="1">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14:paraId="077E8BDA" w14:textId="4E1592B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5" w:history="1">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14:paraId="1CC7D582" w14:textId="0C0EADA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6" w:history="1">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14:paraId="39568F41" w14:textId="00E0487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7" w:history="1">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14:paraId="48C27ED7" w14:textId="4C1A78D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8" w:history="1">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14:paraId="6888C9DB" w14:textId="65BDE1A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9" w:history="1">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14:paraId="62B4C8E6" w14:textId="6F10D77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0" w:history="1">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14:paraId="4C8C0070" w14:textId="594CB4E2" w:rsidR="00235973" w:rsidRDefault="00235973">
          <w:pPr>
            <w:pStyle w:val="TOC2"/>
            <w:tabs>
              <w:tab w:val="left" w:pos="1200"/>
              <w:tab w:val="right" w:leader="dot" w:pos="9350"/>
            </w:tabs>
            <w:rPr>
              <w:rFonts w:eastAsiaTheme="minorEastAsia" w:cstheme="minorBidi"/>
              <w:noProof/>
              <w:kern w:val="2"/>
              <w:szCs w:val="24"/>
              <w14:ligatures w14:val="standardContextual"/>
            </w:rPr>
          </w:pPr>
          <w:hyperlink w:anchor="_Toc189049111" w:history="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14:paraId="31F99D35" w14:textId="430A0284"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2" w:history="1">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14:paraId="5010CFE5" w14:textId="4E011CB7" w:rsidR="00235973" w:rsidRDefault="00235973">
          <w:pPr>
            <w:pStyle w:val="TOC1"/>
            <w:rPr>
              <w:rFonts w:cstheme="minorBidi"/>
              <w:bCs w:val="0"/>
              <w:kern w:val="2"/>
              <w:szCs w:val="24"/>
              <w14:ligatures w14:val="standardContextual"/>
            </w:rPr>
          </w:pPr>
          <w:hyperlink w:anchor="_Toc189049113" w:history="1">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14:paraId="300475A2" w14:textId="0112536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4" w:history="1">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14:paraId="3621A1D7" w14:textId="29DC341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5" w:history="1">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14:paraId="434A94B7" w14:textId="1EB033F2" w:rsidR="00235973" w:rsidRDefault="00235973">
          <w:pPr>
            <w:pStyle w:val="TOC3"/>
            <w:rPr>
              <w:rFonts w:eastAsiaTheme="minorEastAsia" w:cstheme="minorBidi"/>
              <w:noProof/>
              <w:kern w:val="2"/>
              <w:szCs w:val="24"/>
              <w14:ligatures w14:val="standardContextual"/>
            </w:rPr>
          </w:pPr>
          <w:hyperlink w:anchor="_Toc189049116" w:history="1">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14:paraId="1F3801A1" w14:textId="120B04F1" w:rsidR="00235973" w:rsidRDefault="00235973">
          <w:pPr>
            <w:pStyle w:val="TOC3"/>
            <w:rPr>
              <w:rFonts w:eastAsiaTheme="minorEastAsia" w:cstheme="minorBidi"/>
              <w:noProof/>
              <w:kern w:val="2"/>
              <w:szCs w:val="24"/>
              <w14:ligatures w14:val="standardContextual"/>
            </w:rPr>
          </w:pPr>
          <w:hyperlink w:anchor="_Toc189049117" w:history="1">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14:paraId="42A34C76" w14:textId="608CD310" w:rsidR="00235973" w:rsidRDefault="00235973">
          <w:pPr>
            <w:pStyle w:val="TOC3"/>
            <w:rPr>
              <w:rFonts w:eastAsiaTheme="minorEastAsia" w:cstheme="minorBidi"/>
              <w:noProof/>
              <w:kern w:val="2"/>
              <w:szCs w:val="24"/>
              <w14:ligatures w14:val="standardContextual"/>
            </w:rPr>
          </w:pPr>
          <w:hyperlink w:anchor="_Toc189049118" w:history="1">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14:paraId="0DB935F1" w14:textId="1F109764" w:rsidR="00235973" w:rsidRDefault="00235973">
          <w:pPr>
            <w:pStyle w:val="TOC3"/>
            <w:rPr>
              <w:rFonts w:eastAsiaTheme="minorEastAsia" w:cstheme="minorBidi"/>
              <w:noProof/>
              <w:kern w:val="2"/>
              <w:szCs w:val="24"/>
              <w14:ligatures w14:val="standardContextual"/>
            </w:rPr>
          </w:pPr>
          <w:hyperlink w:anchor="_Toc189049119" w:history="1">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14:paraId="155727AF" w14:textId="1519C187" w:rsidR="00235973" w:rsidRDefault="00235973">
          <w:pPr>
            <w:pStyle w:val="TOC3"/>
            <w:rPr>
              <w:rFonts w:eastAsiaTheme="minorEastAsia" w:cstheme="minorBidi"/>
              <w:noProof/>
              <w:kern w:val="2"/>
              <w:szCs w:val="24"/>
              <w14:ligatures w14:val="standardContextual"/>
            </w:rPr>
          </w:pPr>
          <w:hyperlink w:anchor="_Toc189049120" w:history="1">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14:paraId="4B9A22D7" w14:textId="616A5AC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21" w:history="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14:paraId="733769C5" w14:textId="1CCAD9F6" w:rsidR="00235973" w:rsidRDefault="00235973">
          <w:pPr>
            <w:pStyle w:val="TOC3"/>
            <w:rPr>
              <w:rFonts w:eastAsiaTheme="minorEastAsia" w:cstheme="minorBidi"/>
              <w:noProof/>
              <w:kern w:val="2"/>
              <w:szCs w:val="24"/>
              <w14:ligatures w14:val="standardContextual"/>
            </w:rPr>
          </w:pPr>
          <w:hyperlink w:anchor="_Toc189049122" w:history="1">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14:paraId="2FE19856" w14:textId="61956430" w:rsidR="00235973" w:rsidRDefault="00235973">
          <w:pPr>
            <w:pStyle w:val="TOC3"/>
            <w:rPr>
              <w:rFonts w:eastAsiaTheme="minorEastAsia" w:cstheme="minorBidi"/>
              <w:noProof/>
              <w:kern w:val="2"/>
              <w:szCs w:val="24"/>
              <w14:ligatures w14:val="standardContextual"/>
            </w:rPr>
          </w:pPr>
          <w:hyperlink w:anchor="_Toc189049123" w:history="1">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14:paraId="7C9DF920" w14:textId="1488B52B" w:rsidR="00235973" w:rsidRDefault="00235973">
          <w:pPr>
            <w:pStyle w:val="TOC3"/>
            <w:rPr>
              <w:rFonts w:eastAsiaTheme="minorEastAsia" w:cstheme="minorBidi"/>
              <w:noProof/>
              <w:kern w:val="2"/>
              <w:szCs w:val="24"/>
              <w14:ligatures w14:val="standardContextual"/>
            </w:rPr>
          </w:pPr>
          <w:hyperlink w:anchor="_Toc189049124" w:history="1">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14:paraId="536B3151" w14:textId="4B4BFF34" w:rsidR="00235973" w:rsidRDefault="00235973">
          <w:pPr>
            <w:pStyle w:val="TOC3"/>
            <w:rPr>
              <w:rFonts w:eastAsiaTheme="minorEastAsia" w:cstheme="minorBidi"/>
              <w:noProof/>
              <w:kern w:val="2"/>
              <w:szCs w:val="24"/>
              <w14:ligatures w14:val="standardContextual"/>
            </w:rPr>
          </w:pPr>
          <w:hyperlink w:anchor="_Toc189049125" w:history="1">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14:paraId="524FD175" w14:textId="0F5A1B17" w:rsidR="00235973" w:rsidRDefault="00235973">
          <w:pPr>
            <w:pStyle w:val="TOC3"/>
            <w:rPr>
              <w:rFonts w:eastAsiaTheme="minorEastAsia" w:cstheme="minorBidi"/>
              <w:noProof/>
              <w:kern w:val="2"/>
              <w:szCs w:val="24"/>
              <w14:ligatures w14:val="standardContextual"/>
            </w:rPr>
          </w:pPr>
          <w:hyperlink w:anchor="_Toc189049126" w:history="1">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14:paraId="5B2357F5" w14:textId="37526ACF" w:rsidR="00235973" w:rsidRDefault="00235973">
          <w:pPr>
            <w:pStyle w:val="TOC3"/>
            <w:rPr>
              <w:rFonts w:eastAsiaTheme="minorEastAsia" w:cstheme="minorBidi"/>
              <w:noProof/>
              <w:kern w:val="2"/>
              <w:szCs w:val="24"/>
              <w14:ligatures w14:val="standardContextual"/>
            </w:rPr>
          </w:pPr>
          <w:hyperlink w:anchor="_Toc189049127" w:history="1">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14:paraId="75F245C4" w14:textId="01175B30" w:rsidR="00235973" w:rsidRDefault="00235973">
          <w:pPr>
            <w:pStyle w:val="TOC3"/>
            <w:rPr>
              <w:rFonts w:eastAsiaTheme="minorEastAsia" w:cstheme="minorBidi"/>
              <w:noProof/>
              <w:kern w:val="2"/>
              <w:szCs w:val="24"/>
              <w14:ligatures w14:val="standardContextual"/>
            </w:rPr>
          </w:pPr>
          <w:hyperlink w:anchor="_Toc189049128" w:history="1">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14:paraId="6A6B6264" w14:textId="5A85F0F4" w:rsidR="00235973" w:rsidRDefault="00235973">
          <w:pPr>
            <w:pStyle w:val="TOC3"/>
            <w:rPr>
              <w:rFonts w:eastAsiaTheme="minorEastAsia" w:cstheme="minorBidi"/>
              <w:noProof/>
              <w:kern w:val="2"/>
              <w:szCs w:val="24"/>
              <w14:ligatures w14:val="standardContextual"/>
            </w:rPr>
          </w:pPr>
          <w:hyperlink w:anchor="_Toc189049129" w:history="1">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14:paraId="34AA8FA3" w14:textId="1A73C5E0" w:rsidR="00235973" w:rsidRDefault="00235973">
          <w:pPr>
            <w:pStyle w:val="TOC3"/>
            <w:rPr>
              <w:rFonts w:eastAsiaTheme="minorEastAsia" w:cstheme="minorBidi"/>
              <w:noProof/>
              <w:kern w:val="2"/>
              <w:szCs w:val="24"/>
              <w14:ligatures w14:val="standardContextual"/>
            </w:rPr>
          </w:pPr>
          <w:hyperlink w:anchor="_Toc189049130" w:history="1">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14:paraId="0E553CFB" w14:textId="23A6DAEB" w:rsidR="00235973" w:rsidRDefault="00235973">
          <w:pPr>
            <w:pStyle w:val="TOC3"/>
            <w:rPr>
              <w:rFonts w:eastAsiaTheme="minorEastAsia" w:cstheme="minorBidi"/>
              <w:noProof/>
              <w:kern w:val="2"/>
              <w:szCs w:val="24"/>
              <w14:ligatures w14:val="standardContextual"/>
            </w:rPr>
          </w:pPr>
          <w:hyperlink w:anchor="_Toc189049131" w:history="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14:paraId="771117B6" w14:textId="24207624" w:rsidR="00235973" w:rsidRDefault="00235973">
          <w:pPr>
            <w:pStyle w:val="TOC3"/>
            <w:rPr>
              <w:rFonts w:eastAsiaTheme="minorEastAsia" w:cstheme="minorBidi"/>
              <w:noProof/>
              <w:kern w:val="2"/>
              <w:szCs w:val="24"/>
              <w14:ligatures w14:val="standardContextual"/>
            </w:rPr>
          </w:pPr>
          <w:hyperlink w:anchor="_Toc189049132" w:history="1">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14:paraId="65C7999A" w14:textId="6B00FA99" w:rsidR="00235973" w:rsidRDefault="00235973">
          <w:pPr>
            <w:pStyle w:val="TOC3"/>
            <w:rPr>
              <w:rFonts w:eastAsiaTheme="minorEastAsia" w:cstheme="minorBidi"/>
              <w:noProof/>
              <w:kern w:val="2"/>
              <w:szCs w:val="24"/>
              <w14:ligatures w14:val="standardContextual"/>
            </w:rPr>
          </w:pPr>
          <w:hyperlink w:anchor="_Toc189049133" w:history="1">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14:paraId="355C85C8" w14:textId="36C1ACE5" w:rsidR="00235973" w:rsidRDefault="00235973">
          <w:pPr>
            <w:pStyle w:val="TOC3"/>
            <w:rPr>
              <w:rFonts w:eastAsiaTheme="minorEastAsia" w:cstheme="minorBidi"/>
              <w:noProof/>
              <w:kern w:val="2"/>
              <w:szCs w:val="24"/>
              <w14:ligatures w14:val="standardContextual"/>
            </w:rPr>
          </w:pPr>
          <w:hyperlink w:anchor="_Toc189049134" w:history="1">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14:paraId="39852585" w14:textId="448DA826" w:rsidR="00235973" w:rsidRDefault="00235973">
          <w:pPr>
            <w:pStyle w:val="TOC3"/>
            <w:rPr>
              <w:rFonts w:eastAsiaTheme="minorEastAsia" w:cstheme="minorBidi"/>
              <w:noProof/>
              <w:kern w:val="2"/>
              <w:szCs w:val="24"/>
              <w14:ligatures w14:val="standardContextual"/>
            </w:rPr>
          </w:pPr>
          <w:hyperlink w:anchor="_Toc189049135" w:history="1">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14:paraId="43FD2D51" w14:textId="50990363" w:rsidR="00235973" w:rsidRDefault="00235973">
          <w:pPr>
            <w:pStyle w:val="TOC3"/>
            <w:rPr>
              <w:rFonts w:eastAsiaTheme="minorEastAsia" w:cstheme="minorBidi"/>
              <w:noProof/>
              <w:kern w:val="2"/>
              <w:szCs w:val="24"/>
              <w14:ligatures w14:val="standardContextual"/>
            </w:rPr>
          </w:pPr>
          <w:hyperlink w:anchor="_Toc189049136" w:history="1">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14:paraId="62C059A3" w14:textId="0D967E1E" w:rsidR="00235973" w:rsidRDefault="00235973">
          <w:pPr>
            <w:pStyle w:val="TOC3"/>
            <w:rPr>
              <w:rFonts w:eastAsiaTheme="minorEastAsia" w:cstheme="minorBidi"/>
              <w:noProof/>
              <w:kern w:val="2"/>
              <w:szCs w:val="24"/>
              <w14:ligatures w14:val="standardContextual"/>
            </w:rPr>
          </w:pPr>
          <w:hyperlink w:anchor="_Toc189049137" w:history="1">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14:paraId="71A51957" w14:textId="7149E272"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39" w:history="1">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14:paraId="65CA240D" w14:textId="2ECE18B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0" w:history="1">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14:paraId="16D5F3E5" w14:textId="1FFFC70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1" w:history="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14:paraId="28FA649F" w14:textId="302AEFEF" w:rsidR="00235973" w:rsidRDefault="00235973">
          <w:pPr>
            <w:pStyle w:val="TOC3"/>
            <w:rPr>
              <w:rFonts w:eastAsiaTheme="minorEastAsia" w:cstheme="minorBidi"/>
              <w:noProof/>
              <w:kern w:val="2"/>
              <w:szCs w:val="24"/>
              <w14:ligatures w14:val="standardContextual"/>
            </w:rPr>
          </w:pPr>
          <w:hyperlink w:anchor="_Toc189049142" w:history="1">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14:paraId="28F2E5BB" w14:textId="6838249D" w:rsidR="00235973" w:rsidRDefault="00235973">
          <w:pPr>
            <w:pStyle w:val="TOC3"/>
            <w:rPr>
              <w:rFonts w:eastAsiaTheme="minorEastAsia" w:cstheme="minorBidi"/>
              <w:noProof/>
              <w:kern w:val="2"/>
              <w:szCs w:val="24"/>
              <w14:ligatures w14:val="standardContextual"/>
            </w:rPr>
          </w:pPr>
          <w:hyperlink w:anchor="_Toc189049143" w:history="1">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14:paraId="0963F2BB" w14:textId="1533F300" w:rsidR="00235973" w:rsidRDefault="00235973">
          <w:pPr>
            <w:pStyle w:val="TOC3"/>
            <w:rPr>
              <w:rFonts w:eastAsiaTheme="minorEastAsia" w:cstheme="minorBidi"/>
              <w:noProof/>
              <w:kern w:val="2"/>
              <w:szCs w:val="24"/>
              <w14:ligatures w14:val="standardContextual"/>
            </w:rPr>
          </w:pPr>
          <w:hyperlink w:anchor="_Toc189049144" w:history="1">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14:paraId="5A63A176" w14:textId="66C91EC9" w:rsidR="00235973" w:rsidRDefault="00235973">
          <w:pPr>
            <w:pStyle w:val="TOC1"/>
            <w:rPr>
              <w:rFonts w:cstheme="minorBidi"/>
              <w:bCs w:val="0"/>
              <w:kern w:val="2"/>
              <w:szCs w:val="24"/>
              <w14:ligatures w14:val="standardContextual"/>
            </w:rPr>
          </w:pPr>
          <w:hyperlink w:anchor="_Toc189049145" w:history="1">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14:paraId="3B36082E" w14:textId="62FBCD30"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6" w:history="1">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14:paraId="22E49E29" w14:textId="3FC0CA6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7" w:history="1">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14:paraId="37944F61" w14:textId="2C273B54" w:rsidR="00235973" w:rsidRDefault="00235973">
          <w:pPr>
            <w:pStyle w:val="TOC3"/>
            <w:rPr>
              <w:rFonts w:eastAsiaTheme="minorEastAsia" w:cstheme="minorBidi"/>
              <w:noProof/>
              <w:kern w:val="2"/>
              <w:szCs w:val="24"/>
              <w14:ligatures w14:val="standardContextual"/>
            </w:rPr>
          </w:pPr>
          <w:hyperlink w:anchor="_Toc189049148" w:history="1">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14:paraId="4FB616D3" w14:textId="1C43E177" w:rsidR="00235973" w:rsidRDefault="00235973">
          <w:pPr>
            <w:pStyle w:val="TOC3"/>
            <w:rPr>
              <w:rFonts w:eastAsiaTheme="minorEastAsia" w:cstheme="minorBidi"/>
              <w:noProof/>
              <w:kern w:val="2"/>
              <w:szCs w:val="24"/>
              <w14:ligatures w14:val="standardContextual"/>
            </w:rPr>
          </w:pPr>
          <w:hyperlink w:anchor="_Toc189049149" w:history="1">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14:paraId="17968DA6" w14:textId="15EC473F" w:rsidR="00235973" w:rsidRDefault="00235973">
          <w:pPr>
            <w:pStyle w:val="TOC3"/>
            <w:rPr>
              <w:rFonts w:eastAsiaTheme="minorEastAsia" w:cstheme="minorBidi"/>
              <w:noProof/>
              <w:kern w:val="2"/>
              <w:szCs w:val="24"/>
              <w14:ligatures w14:val="standardContextual"/>
            </w:rPr>
          </w:pPr>
          <w:hyperlink w:anchor="_Toc189049150" w:history="1">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14:paraId="05C4C97D" w14:textId="6306C78C" w:rsidR="00235973" w:rsidRDefault="00235973">
          <w:pPr>
            <w:pStyle w:val="TOC3"/>
            <w:rPr>
              <w:rFonts w:eastAsiaTheme="minorEastAsia" w:cstheme="minorBidi"/>
              <w:noProof/>
              <w:kern w:val="2"/>
              <w:szCs w:val="24"/>
              <w14:ligatures w14:val="standardContextual"/>
            </w:rPr>
          </w:pPr>
          <w:hyperlink w:anchor="_Toc189049151" w:history="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14:paraId="69726C04" w14:textId="63EF4A94" w:rsidR="00235973" w:rsidRDefault="00235973">
          <w:pPr>
            <w:pStyle w:val="TOC3"/>
            <w:rPr>
              <w:rFonts w:eastAsiaTheme="minorEastAsia" w:cstheme="minorBidi"/>
              <w:noProof/>
              <w:kern w:val="2"/>
              <w:szCs w:val="24"/>
              <w14:ligatures w14:val="standardContextual"/>
            </w:rPr>
          </w:pPr>
          <w:hyperlink w:anchor="_Toc189049152" w:history="1">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14:paraId="65A6CAB7" w14:textId="76690162" w:rsidR="00235973" w:rsidRDefault="00235973">
          <w:pPr>
            <w:pStyle w:val="TOC3"/>
            <w:rPr>
              <w:rFonts w:eastAsiaTheme="minorEastAsia" w:cstheme="minorBidi"/>
              <w:noProof/>
              <w:kern w:val="2"/>
              <w:szCs w:val="24"/>
              <w14:ligatures w14:val="standardContextual"/>
            </w:rPr>
          </w:pPr>
          <w:hyperlink w:anchor="_Toc189049153" w:history="1">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14:paraId="4ABBB296" w14:textId="0363F528" w:rsidR="00235973" w:rsidRDefault="00235973">
          <w:pPr>
            <w:pStyle w:val="TOC3"/>
            <w:rPr>
              <w:rFonts w:eastAsiaTheme="minorEastAsia" w:cstheme="minorBidi"/>
              <w:noProof/>
              <w:kern w:val="2"/>
              <w:szCs w:val="24"/>
              <w14:ligatures w14:val="standardContextual"/>
            </w:rPr>
          </w:pPr>
          <w:hyperlink w:anchor="_Toc189049154" w:history="1">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14:paraId="1DBEF1BF" w14:textId="4A5E3B10" w:rsidR="00235973" w:rsidRDefault="00235973">
          <w:pPr>
            <w:pStyle w:val="TOC3"/>
            <w:rPr>
              <w:rFonts w:eastAsiaTheme="minorEastAsia" w:cstheme="minorBidi"/>
              <w:noProof/>
              <w:kern w:val="2"/>
              <w:szCs w:val="24"/>
              <w14:ligatures w14:val="standardContextual"/>
            </w:rPr>
          </w:pPr>
          <w:hyperlink w:anchor="_Toc189049155" w:history="1">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14:paraId="4978CC1E" w14:textId="414CEA47" w:rsidR="00372FE1" w:rsidRDefault="009B2A99">
          <w:r>
            <w:rPr>
              <w:rFonts w:asciiTheme="minorHAnsi" w:hAnsiTheme="minorHAnsi" w:cstheme="minorHAnsi"/>
              <w:noProof/>
              <w:szCs w:val="24"/>
            </w:rPr>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89049085"/>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006733D7">
      <w:pPr>
        <w:pStyle w:val="Heading2"/>
        <w:spacing w:before="0"/>
        <w:rPr>
          <w:rFonts w:asciiTheme="minorHAnsi" w:hAnsiTheme="minorHAnsi" w:cstheme="minorHAnsi"/>
          <w:color w:val="auto"/>
          <w:sz w:val="24"/>
          <w:szCs w:val="24"/>
        </w:rPr>
      </w:pPr>
      <w:bookmarkStart w:id="2" w:name="_Toc189049086"/>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001826D1" w:rsidRPr="009B6DDA">
        <w:rPr>
          <w:rFonts w:asciiTheme="minorHAnsi" w:hAnsiTheme="minorHAnsi" w:cstheme="minorHAns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31226AD8" w:rsidR="00B136D9" w:rsidRPr="006B1296" w:rsidRDefault="00B136D9" w:rsidP="4B4871B7">
      <w:pPr>
        <w:rPr>
          <w:rFonts w:asciiTheme="minorHAnsi" w:hAnsiTheme="minorHAnsi" w:cstheme="minorBidi"/>
        </w:rPr>
      </w:pPr>
      <w:r w:rsidRPr="4B4871B7">
        <w:rPr>
          <w:rFonts w:asciiTheme="minorHAnsi" w:hAnsiTheme="minorHAnsi" w:cstheme="minorBidi"/>
        </w:rPr>
        <w:t xml:space="preserve">In accordance with </w:t>
      </w:r>
      <w:r w:rsidR="00D43D22" w:rsidRPr="4B4871B7">
        <w:rPr>
          <w:rFonts w:asciiTheme="minorHAnsi" w:hAnsiTheme="minorHAnsi" w:cstheme="minorBidi"/>
        </w:rPr>
        <w:t xml:space="preserve">applicable </w:t>
      </w:r>
      <w:r w:rsidRPr="4B4871B7">
        <w:rPr>
          <w:rFonts w:asciiTheme="minorHAnsi" w:hAnsiTheme="minorHAnsi" w:cstheme="minorBidi"/>
        </w:rPr>
        <w:t xml:space="preserve">Indiana </w:t>
      </w:r>
      <w:r w:rsidR="00484903" w:rsidRPr="4B4871B7">
        <w:rPr>
          <w:rFonts w:asciiTheme="minorHAnsi" w:hAnsiTheme="minorHAnsi" w:cstheme="minorBidi"/>
        </w:rPr>
        <w:t>Code provisions</w:t>
      </w:r>
      <w:r w:rsidR="0081142F" w:rsidRPr="4B4871B7">
        <w:rPr>
          <w:rFonts w:asciiTheme="minorHAnsi" w:hAnsiTheme="minorHAnsi" w:cstheme="minorBidi"/>
        </w:rPr>
        <w:t>, Rules and Policies</w:t>
      </w:r>
      <w:r w:rsidRPr="4B4871B7">
        <w:rPr>
          <w:rFonts w:asciiTheme="minorHAnsi" w:hAnsiTheme="minorHAnsi" w:cstheme="minorBidi"/>
        </w:rPr>
        <w:t xml:space="preserve">, the Indiana Department of Administration (IDOA), acting on behalf of the </w:t>
      </w:r>
      <w:r w:rsidR="00AC79EA" w:rsidRPr="00AC79EA">
        <w:rPr>
          <w:rFonts w:ascii="Calibri" w:eastAsia="Calibri" w:hAnsi="Calibri" w:cs="Calibri"/>
          <w:color w:val="000000" w:themeColor="text1"/>
          <w:szCs w:val="24"/>
        </w:rPr>
        <w:t>Family and Social Services Administration</w:t>
      </w:r>
      <w:r w:rsidR="00AC79EA">
        <w:rPr>
          <w:rFonts w:asciiTheme="minorHAnsi" w:hAnsiTheme="minorHAnsi" w:cstheme="minorBidi"/>
        </w:rPr>
        <w:t xml:space="preserve"> (FSSA)</w:t>
      </w:r>
      <w:r w:rsidRPr="00BF4848">
        <w:rPr>
          <w:rFonts w:asciiTheme="minorHAnsi" w:hAnsiTheme="minorHAnsi" w:cstheme="minorBidi"/>
        </w:rPr>
        <w:t xml:space="preserve">, requires </w:t>
      </w:r>
      <w:r w:rsidR="00AC79EA">
        <w:rPr>
          <w:rFonts w:asciiTheme="minorHAnsi" w:hAnsiTheme="minorHAnsi" w:cstheme="minorBidi"/>
        </w:rPr>
        <w:t>a CMHW Case Management System</w:t>
      </w:r>
      <w:r w:rsidR="6BDA0CF0" w:rsidRPr="00BF4848">
        <w:rPr>
          <w:rFonts w:ascii="Calibri" w:eastAsia="Calibri" w:hAnsi="Calibri" w:cs="Calibri"/>
          <w:szCs w:val="24"/>
        </w:rPr>
        <w:t xml:space="preserve"> for the </w:t>
      </w:r>
      <w:r w:rsidR="00AC79EA">
        <w:rPr>
          <w:rFonts w:ascii="Calibri" w:eastAsia="Calibri" w:hAnsi="Calibri" w:cs="Calibri"/>
          <w:szCs w:val="24"/>
        </w:rPr>
        <w:t>Division of Mental Health &amp; Addiction (DMHA)</w:t>
      </w:r>
      <w:r w:rsidR="00FB1251" w:rsidRPr="4B4871B7">
        <w:rPr>
          <w:rFonts w:asciiTheme="minorHAnsi" w:hAnsiTheme="minorHAnsi" w:cstheme="minorBidi"/>
        </w:rPr>
        <w:t>.</w:t>
      </w:r>
      <w:r w:rsidR="00465D6A">
        <w:rPr>
          <w:rFonts w:asciiTheme="minorHAnsi" w:hAnsiTheme="minorHAnsi" w:cstheme="minorBidi"/>
        </w:rPr>
        <w:t xml:space="preserve"> </w:t>
      </w:r>
      <w:r w:rsidRPr="4B4871B7">
        <w:rPr>
          <w:rFonts w:asciiTheme="minorHAnsi" w:hAnsiTheme="minorHAnsi" w:cstheme="minorBidi"/>
        </w:rPr>
        <w:t xml:space="preserve">It is the intent of IDOA to solicit responses to this </w:t>
      </w:r>
      <w:r w:rsidR="00420DEE" w:rsidRPr="4B4871B7">
        <w:rPr>
          <w:rFonts w:asciiTheme="minorHAnsi" w:hAnsiTheme="minorHAnsi" w:cstheme="minorBidi"/>
        </w:rPr>
        <w:t>solicitation</w:t>
      </w:r>
      <w:r w:rsidRPr="4B4871B7">
        <w:rPr>
          <w:rFonts w:asciiTheme="minorHAnsi" w:hAnsiTheme="minorHAnsi" w:cstheme="minorBidi"/>
        </w:rPr>
        <w:t xml:space="preserve"> in accordance with the statement of work, proposal preparation section, and specifications contained in this document.</w:t>
      </w:r>
      <w:r w:rsidR="00465D6A">
        <w:rPr>
          <w:rFonts w:asciiTheme="minorHAnsi" w:hAnsiTheme="minorHAnsi" w:cstheme="minorBidi"/>
        </w:rPr>
        <w:t xml:space="preserve"> </w:t>
      </w:r>
      <w:r w:rsidRPr="4B4871B7">
        <w:rPr>
          <w:rFonts w:asciiTheme="minorHAnsi" w:hAnsiTheme="minorHAnsi" w:cstheme="minorBidi"/>
        </w:rPr>
        <w:t xml:space="preserve">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is being posted to the IDOA </w:t>
      </w:r>
      <w:r w:rsidR="008E1EBA" w:rsidRPr="4B4871B7">
        <w:rPr>
          <w:rFonts w:asciiTheme="minorHAnsi" w:hAnsiTheme="minorHAnsi" w:cstheme="minorBidi"/>
        </w:rPr>
        <w:t xml:space="preserve">Bidding Opportunities </w:t>
      </w:r>
      <w:r w:rsidRPr="4B4871B7">
        <w:rPr>
          <w:rFonts w:asciiTheme="minorHAnsi" w:hAnsiTheme="minorHAnsi" w:cstheme="minorBidi"/>
        </w:rPr>
        <w:t>website</w:t>
      </w:r>
      <w:r w:rsidR="00475F6E" w:rsidRPr="4B4871B7">
        <w:rPr>
          <w:rFonts w:asciiTheme="minorHAnsi" w:hAnsiTheme="minorHAnsi" w:cstheme="minorBidi"/>
        </w:rPr>
        <w:t xml:space="preserve">, </w:t>
      </w:r>
      <w:r w:rsidR="006C318C" w:rsidRPr="4B4871B7">
        <w:rPr>
          <w:rFonts w:asciiTheme="minorHAnsi" w:hAnsiTheme="minorHAnsi" w:cstheme="minorBidi"/>
        </w:rPr>
        <w:t xml:space="preserve">at </w:t>
      </w:r>
      <w:hyperlink r:id="rId12">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nor any response (proposal) submitted hereto are to be construed as a legal offer.</w:t>
      </w:r>
      <w:r w:rsidR="00465D6A">
        <w:rPr>
          <w:rFonts w:asciiTheme="minorHAnsi" w:hAnsiTheme="minorHAnsi" w:cstheme="minorBidi"/>
        </w:rPr>
        <w:t xml:space="preserve">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89049087"/>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430EDB05" w:rsidR="00417234" w:rsidRPr="006B1296" w:rsidRDefault="008154B7" w:rsidP="006733D7">
      <w:pPr>
        <w:widowControl/>
        <w:rPr>
          <w:rFonts w:asciiTheme="minorHAnsi" w:hAnsiTheme="minorHAnsi" w:cstheme="minorHAnsi"/>
          <w:szCs w:val="24"/>
        </w:rPr>
      </w:pPr>
      <w:r w:rsidRPr="006B1296">
        <w:rPr>
          <w:rFonts w:asciiTheme="minorHAnsi" w:hAnsiTheme="minorHAnsi" w:cstheme="minorHAnsi"/>
          <w:szCs w:val="24"/>
        </w:rPr>
        <w:t>The following</w:t>
      </w:r>
      <w:r w:rsidR="00B136D9" w:rsidRPr="006B1296">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w:t>
      </w:r>
      <w:r w:rsidR="00465D6A">
        <w:rPr>
          <w:rFonts w:asciiTheme="minorHAnsi" w:hAnsiTheme="minorHAnsi" w:cstheme="minorHAnsi"/>
          <w:szCs w:val="24"/>
        </w:rPr>
        <w:t xml:space="preserve"> </w:t>
      </w:r>
      <w:r w:rsidR="00B136D9" w:rsidRPr="006B1296">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00B136D9"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231A9" w:rsidRPr="006B1296" w14:paraId="7C40D280" w14:textId="77777777" w:rsidTr="00814D63">
        <w:trPr>
          <w:trHeight w:val="1053"/>
        </w:trPr>
        <w:tc>
          <w:tcPr>
            <w:tcW w:w="0" w:type="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00814D63">
        <w:trPr>
          <w:trHeight w:val="300"/>
        </w:trPr>
        <w:tc>
          <w:tcPr>
            <w:tcW w:w="0" w:type="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00814D63">
        <w:trPr>
          <w:trHeight w:val="600"/>
        </w:trPr>
        <w:tc>
          <w:tcPr>
            <w:tcW w:w="0" w:type="auto"/>
            <w:gridSpan w:val="3"/>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00814D63">
        <w:trPr>
          <w:trHeight w:val="1020"/>
        </w:trPr>
        <w:tc>
          <w:tcPr>
            <w:tcW w:w="0" w:type="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A0BB5DB" w14:textId="7AC225C1"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w:t>
            </w:r>
            <w:r w:rsidR="00465D6A">
              <w:rPr>
                <w:rFonts w:asciiTheme="minorHAnsi" w:hAnsiTheme="minorHAnsi" w:cstheme="minorHAnsi"/>
                <w:color w:val="000000"/>
                <w:szCs w:val="24"/>
              </w:rPr>
              <w:t xml:space="preserve"> </w:t>
            </w:r>
            <w:r w:rsidRPr="006B1296">
              <w:rPr>
                <w:rFonts w:asciiTheme="minorHAnsi" w:hAnsiTheme="minorHAnsi" w:cstheme="minorHAnsi"/>
                <w:color w:val="000000"/>
                <w:szCs w:val="24"/>
              </w:rPr>
              <w:t>An FTE of 1 would mean that there is one worker fully engaged on a project.</w:t>
            </w:r>
            <w:r w:rsidR="00465D6A">
              <w:rPr>
                <w:rFonts w:asciiTheme="minorHAnsi" w:hAnsiTheme="minorHAnsi" w:cstheme="minorHAnsi"/>
                <w:color w:val="000000"/>
                <w:szCs w:val="24"/>
              </w:rPr>
              <w:t xml:space="preserve"> </w:t>
            </w:r>
            <w:r w:rsidRPr="006B1296">
              <w:rPr>
                <w:rFonts w:asciiTheme="minorHAnsi" w:hAnsiTheme="minorHAnsi" w:cstheme="minorHAnsi"/>
                <w:color w:val="000000"/>
                <w:szCs w:val="24"/>
              </w:rPr>
              <w:t>If there are two employees each spending 1/2 of their working time on a project that would also equal 1 FTE</w:t>
            </w:r>
          </w:p>
        </w:tc>
      </w:tr>
      <w:tr w:rsidR="002231A9" w:rsidRPr="006B1296" w14:paraId="7855A58A" w14:textId="77777777" w:rsidTr="00814D63">
        <w:trPr>
          <w:trHeight w:val="300"/>
        </w:trPr>
        <w:tc>
          <w:tcPr>
            <w:tcW w:w="0" w:type="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00814D63">
        <w:trPr>
          <w:trHeight w:val="300"/>
        </w:trPr>
        <w:tc>
          <w:tcPr>
            <w:tcW w:w="0" w:type="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tcPr>
          <w:p w14:paraId="13B18F33" w14:textId="77777777" w:rsidR="00067DCD" w:rsidRPr="006B1296" w:rsidRDefault="00067DCD">
            <w:pPr>
              <w:widowControl/>
              <w:rPr>
                <w:rFonts w:asciiTheme="minorHAnsi" w:hAnsiTheme="minorHAnsi" w:cstheme="minorHAnsi"/>
                <w:color w:val="000000"/>
                <w:szCs w:val="24"/>
              </w:rPr>
            </w:pPr>
          </w:p>
        </w:tc>
        <w:tc>
          <w:tcPr>
            <w:tcW w:w="0" w:type="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00814D63">
        <w:trPr>
          <w:trHeight w:val="510"/>
        </w:trPr>
        <w:tc>
          <w:tcPr>
            <w:tcW w:w="0" w:type="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00814D63">
        <w:trPr>
          <w:trHeight w:val="477"/>
        </w:trPr>
        <w:tc>
          <w:tcPr>
            <w:tcW w:w="0" w:type="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231A9" w:rsidRPr="006B1296" w14:paraId="6FCF28D3" w14:textId="77777777" w:rsidTr="00814D63">
        <w:trPr>
          <w:trHeight w:val="300"/>
        </w:trPr>
        <w:tc>
          <w:tcPr>
            <w:tcW w:w="0" w:type="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00814D63">
        <w:trPr>
          <w:trHeight w:val="300"/>
        </w:trPr>
        <w:tc>
          <w:tcPr>
            <w:tcW w:w="0" w:type="auto"/>
          </w:tcPr>
          <w:p w14:paraId="3FCFE4C3" w14:textId="77777777" w:rsidR="0006647D" w:rsidRDefault="0006647D" w:rsidP="4B4871B7">
            <w:pPr>
              <w:widowControl/>
              <w:rPr>
                <w:rFonts w:asciiTheme="minorHAnsi" w:hAnsiTheme="minorHAnsi" w:cstheme="minorBidi"/>
                <w:color w:val="000000"/>
              </w:rPr>
            </w:pPr>
          </w:p>
        </w:tc>
        <w:tc>
          <w:tcPr>
            <w:tcW w:w="0" w:type="auto"/>
          </w:tcPr>
          <w:p w14:paraId="2587F25F" w14:textId="77777777" w:rsidR="0006647D" w:rsidRPr="006B1296" w:rsidRDefault="0006647D" w:rsidP="4B4871B7">
            <w:pPr>
              <w:widowControl/>
              <w:rPr>
                <w:rFonts w:asciiTheme="minorHAnsi" w:hAnsiTheme="minorHAnsi" w:cstheme="minorBidi"/>
                <w:color w:val="000000"/>
              </w:rPr>
            </w:pPr>
          </w:p>
        </w:tc>
        <w:tc>
          <w:tcPr>
            <w:tcW w:w="0" w:type="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00814D63">
        <w:trPr>
          <w:trHeight w:val="300"/>
        </w:trPr>
        <w:tc>
          <w:tcPr>
            <w:tcW w:w="0" w:type="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00814D63">
        <w:trPr>
          <w:trHeight w:val="260"/>
        </w:trPr>
        <w:tc>
          <w:tcPr>
            <w:tcW w:w="0" w:type="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school corporations, municipal corporations, Legislative body, Taxing district, Town, Township,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F86EB3" w:rsidRPr="006B1296" w14:paraId="153C0D44" w14:textId="77777777" w:rsidTr="00814D63">
        <w:trPr>
          <w:trHeight w:val="300"/>
        </w:trPr>
        <w:tc>
          <w:tcPr>
            <w:tcW w:w="0" w:type="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00814D63">
        <w:trPr>
          <w:trHeight w:val="300"/>
        </w:trPr>
        <w:tc>
          <w:tcPr>
            <w:tcW w:w="0" w:type="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302BC3A" w14:textId="78E9037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 xml:space="preserve">Attachment </w:t>
            </w:r>
            <w:r w:rsidR="00D05AAC">
              <w:rPr>
                <w:rFonts w:asciiTheme="minorHAnsi" w:hAnsiTheme="minorHAnsi" w:cstheme="minorHAnsi"/>
                <w:b/>
                <w:bCs/>
                <w:color w:val="000000"/>
                <w:szCs w:val="24"/>
              </w:rPr>
              <w:t>A</w:t>
            </w:r>
            <w:r w:rsidRPr="006B1296">
              <w:rPr>
                <w:rFonts w:asciiTheme="minorHAnsi" w:hAnsiTheme="minorHAnsi" w:cstheme="minorHAnsi"/>
                <w:color w:val="000000"/>
                <w:szCs w:val="24"/>
              </w:rPr>
              <w:t>, refers to the entity responding to the solicitation.</w:t>
            </w:r>
          </w:p>
        </w:tc>
      </w:tr>
      <w:tr w:rsidR="00F86EB3" w:rsidRPr="006B1296" w14:paraId="0DA6F88D" w14:textId="77777777" w:rsidTr="00814D63">
        <w:trPr>
          <w:trHeight w:val="300"/>
        </w:trPr>
        <w:tc>
          <w:tcPr>
            <w:tcW w:w="0" w:type="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00814D63">
        <w:trPr>
          <w:trHeight w:val="300"/>
        </w:trPr>
        <w:tc>
          <w:tcPr>
            <w:tcW w:w="0" w:type="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00814D63">
        <w:trPr>
          <w:trHeight w:val="300"/>
        </w:trPr>
        <w:tc>
          <w:tcPr>
            <w:tcW w:w="0" w:type="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00814D63">
        <w:trPr>
          <w:trHeight w:val="648"/>
        </w:trPr>
        <w:tc>
          <w:tcPr>
            <w:tcW w:w="0" w:type="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00814D63">
        <w:trPr>
          <w:trHeight w:val="675"/>
        </w:trPr>
        <w:tc>
          <w:tcPr>
            <w:tcW w:w="0" w:type="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386CA2E" w14:textId="0285B965"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w:t>
            </w:r>
            <w:r w:rsidR="00465D6A">
              <w:rPr>
                <w:rFonts w:asciiTheme="minorHAnsi" w:hAnsiTheme="minorHAnsi" w:cstheme="minorHAnsi"/>
                <w:color w:val="000000"/>
                <w:szCs w:val="24"/>
              </w:rPr>
              <w:t xml:space="preserve"> </w:t>
            </w:r>
            <w:r w:rsidRPr="006B1296">
              <w:rPr>
                <w:rFonts w:asciiTheme="minorHAnsi" w:hAnsiTheme="minorHAnsi" w:cstheme="minorHAnsi"/>
                <w:color w:val="000000"/>
                <w:szCs w:val="24"/>
              </w:rPr>
              <w:t>The State will not consider a proposal responsive if two or more offerors submit a joint or combined proposal.</w:t>
            </w:r>
            <w:r w:rsidR="00465D6A">
              <w:rPr>
                <w:rFonts w:asciiTheme="minorHAnsi" w:hAnsiTheme="minorHAnsi" w:cstheme="minorHAnsi"/>
                <w:color w:val="000000"/>
                <w:szCs w:val="24"/>
              </w:rPr>
              <w:t xml:space="preserve"> </w:t>
            </w:r>
            <w:r w:rsidRPr="006B1296">
              <w:rPr>
                <w:rFonts w:asciiTheme="minorHAnsi" w:hAnsiTheme="minorHAnsi" w:cstheme="minorHAnsi"/>
                <w:color w:val="000000"/>
                <w:szCs w:val="24"/>
              </w:rPr>
              <w:t>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00F86EB3" w:rsidRPr="006B1296" w14:paraId="0E793495" w14:textId="77777777" w:rsidTr="00814D63">
        <w:trPr>
          <w:trHeight w:val="630"/>
        </w:trPr>
        <w:tc>
          <w:tcPr>
            <w:tcW w:w="0" w:type="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00814D63">
        <w:trPr>
          <w:trHeight w:val="630"/>
        </w:trPr>
        <w:tc>
          <w:tcPr>
            <w:tcW w:w="0" w:type="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00814D63">
        <w:trPr>
          <w:trHeight w:val="630"/>
        </w:trPr>
        <w:tc>
          <w:tcPr>
            <w:tcW w:w="0" w:type="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00814D63">
        <w:trPr>
          <w:trHeight w:val="765"/>
        </w:trPr>
        <w:tc>
          <w:tcPr>
            <w:tcW w:w="0" w:type="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00814D63">
        <w:trPr>
          <w:trHeight w:val="300"/>
        </w:trPr>
        <w:tc>
          <w:tcPr>
            <w:tcW w:w="0" w:type="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00814D63">
        <w:trPr>
          <w:trHeight w:val="300"/>
        </w:trPr>
        <w:tc>
          <w:tcPr>
            <w:tcW w:w="0" w:type="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tcPr>
          <w:p w14:paraId="7ACC53B5" w14:textId="7BCE59DA"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 A</w:t>
            </w:r>
            <w:r w:rsidRPr="006B1296">
              <w:rPr>
                <w:rFonts w:asciiTheme="minorHAnsi" w:hAnsiTheme="minorHAnsi" w:cstheme="minorHAnsi"/>
                <w:color w:val="000000"/>
                <w:szCs w:val="24"/>
              </w:rPr>
              <w:t xml:space="preserve"> refers to the entity entering into a contract with the Prime Contractor for a portion of the scope of the solicitation.</w:t>
            </w:r>
          </w:p>
        </w:tc>
      </w:tr>
      <w:tr w:rsidR="00F86EB3" w:rsidRPr="006B1296" w14:paraId="508A80AD" w14:textId="77777777" w:rsidTr="00814D63">
        <w:trPr>
          <w:trHeight w:val="300"/>
        </w:trPr>
        <w:tc>
          <w:tcPr>
            <w:tcW w:w="0" w:type="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00814D63">
        <w:trPr>
          <w:trHeight w:val="510"/>
        </w:trPr>
        <w:tc>
          <w:tcPr>
            <w:tcW w:w="0" w:type="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C0B09DD" w14:textId="396BE53F"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Attachment D</w:t>
            </w:r>
            <w:r w:rsidRPr="006B1296">
              <w:rPr>
                <w:rFonts w:asciiTheme="minorHAnsi" w:hAnsiTheme="minorHAnsi" w:cstheme="minorHAnsi"/>
                <w:color w:val="000000"/>
                <w:szCs w:val="24"/>
              </w:rPr>
              <w:t xml:space="preserve"> that represents their total, all-inclusive price.</w:t>
            </w:r>
          </w:p>
        </w:tc>
      </w:tr>
      <w:tr w:rsidR="00F86EB3" w:rsidRPr="006B1296" w14:paraId="21225F1C" w14:textId="77777777" w:rsidTr="00814D63">
        <w:trPr>
          <w:trHeight w:val="404"/>
        </w:trPr>
        <w:tc>
          <w:tcPr>
            <w:tcW w:w="0" w:type="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24BE9219" w14:textId="77777777" w:rsidTr="00814D63">
        <w:trPr>
          <w:trHeight w:val="675"/>
        </w:trPr>
        <w:tc>
          <w:tcPr>
            <w:tcW w:w="0" w:type="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89049088"/>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the </w:t>
      </w:r>
      <w:r w:rsidR="00EE3469">
        <w:rPr>
          <w:rFonts w:asciiTheme="minorHAnsi" w:hAnsiTheme="minorHAnsi" w:cstheme="minorHAnsi"/>
          <w:b/>
          <w:bCs/>
          <w:color w:val="auto"/>
          <w:sz w:val="24"/>
          <w:szCs w:val="24"/>
        </w:rPr>
        <w:t>Solicitation</w:t>
      </w:r>
      <w:bookmarkEnd w:id="5"/>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53F7063B" w:rsidR="00E65249" w:rsidRPr="006B1296" w:rsidRDefault="03179E2D" w:rsidP="4B4871B7">
      <w:pPr>
        <w:widowControl/>
        <w:rPr>
          <w:rFonts w:asciiTheme="minorHAnsi" w:hAnsiTheme="minorHAnsi" w:cstheme="minorBidi"/>
        </w:rPr>
      </w:pPr>
      <w:r w:rsidRPr="4B4871B7">
        <w:rPr>
          <w:rFonts w:ascii="Calibri" w:eastAsia="Calibri" w:hAnsi="Calibri" w:cs="Calibri"/>
          <w:szCs w:val="24"/>
        </w:rPr>
        <w:t xml:space="preserve"> The purpose of this solicitation is to select a respondent that can satisfy the State’s need for </w:t>
      </w:r>
      <w:r w:rsidR="00AC79EA" w:rsidRPr="00AC79EA">
        <w:rPr>
          <w:rFonts w:ascii="Calibri" w:eastAsia="Calibri" w:hAnsi="Calibri" w:cs="Calibri"/>
          <w:color w:val="000000" w:themeColor="text1"/>
          <w:szCs w:val="24"/>
        </w:rPr>
        <w:t>a CMHW Case Management System</w:t>
      </w:r>
      <w:r w:rsidRPr="00AC79EA">
        <w:rPr>
          <w:rFonts w:ascii="Calibri" w:eastAsia="Calibri" w:hAnsi="Calibri" w:cs="Calibri"/>
          <w:color w:val="000000" w:themeColor="text1"/>
          <w:szCs w:val="24"/>
        </w:rPr>
        <w:t>.</w:t>
      </w:r>
      <w:r w:rsidR="00465D6A">
        <w:rPr>
          <w:rFonts w:ascii="Calibri" w:eastAsia="Calibri" w:hAnsi="Calibri" w:cs="Calibri"/>
          <w:color w:val="000000" w:themeColor="text1"/>
          <w:szCs w:val="24"/>
        </w:rPr>
        <w:t xml:space="preserve"> </w:t>
      </w:r>
      <w:r w:rsidRPr="00AC79EA">
        <w:rPr>
          <w:rFonts w:ascii="Calibri" w:eastAsia="Calibri" w:hAnsi="Calibri" w:cs="Calibri"/>
          <w:color w:val="000000" w:themeColor="text1"/>
          <w:szCs w:val="24"/>
        </w:rPr>
        <w:t xml:space="preserve">It is the intent of </w:t>
      </w:r>
      <w:r w:rsidR="00AC79EA" w:rsidRPr="00AC79EA">
        <w:rPr>
          <w:rFonts w:ascii="Calibri" w:eastAsia="Calibri" w:hAnsi="Calibri" w:cs="Calibri"/>
          <w:color w:val="000000" w:themeColor="text1"/>
          <w:szCs w:val="24"/>
        </w:rPr>
        <w:t>FSSA</w:t>
      </w:r>
      <w:r w:rsidRPr="00AC79EA">
        <w:rPr>
          <w:rFonts w:ascii="Calibri" w:eastAsia="Calibri" w:hAnsi="Calibri" w:cs="Calibri"/>
          <w:color w:val="000000" w:themeColor="text1"/>
          <w:szCs w:val="24"/>
        </w:rPr>
        <w:t xml:space="preserve"> to contract with a respondent that provides</w:t>
      </w:r>
      <w:r w:rsidR="00AC79EA" w:rsidRPr="00AC79EA">
        <w:rPr>
          <w:rFonts w:ascii="Calibri" w:eastAsia="Calibri" w:hAnsi="Calibri" w:cs="Calibri"/>
          <w:color w:val="000000" w:themeColor="text1"/>
          <w:szCs w:val="24"/>
        </w:rPr>
        <w:t xml:space="preserve"> a</w:t>
      </w:r>
      <w:r w:rsidRPr="00AC79EA">
        <w:rPr>
          <w:rFonts w:ascii="Calibri" w:eastAsia="Calibri" w:hAnsi="Calibri" w:cs="Calibri"/>
          <w:color w:val="000000" w:themeColor="text1"/>
          <w:szCs w:val="24"/>
        </w:rPr>
        <w:t xml:space="preserve"> quality </w:t>
      </w:r>
      <w:r w:rsidR="00AC79EA" w:rsidRPr="00AC79EA">
        <w:rPr>
          <w:rFonts w:ascii="Calibri" w:eastAsia="Calibri" w:hAnsi="Calibri" w:cs="Calibri"/>
          <w:color w:val="000000" w:themeColor="text1"/>
          <w:szCs w:val="24"/>
        </w:rPr>
        <w:t>CMHW Case Management System</w:t>
      </w:r>
      <w:r w:rsidRPr="00AC79EA">
        <w:rPr>
          <w:rFonts w:ascii="Calibri" w:eastAsia="Calibri" w:hAnsi="Calibri" w:cs="Calibri"/>
          <w:color w:val="000000" w:themeColor="text1"/>
          <w:szCs w:val="24"/>
        </w:rPr>
        <w:t xml:space="preserve"> </w:t>
      </w:r>
      <w:r w:rsidRPr="00B7147B">
        <w:rPr>
          <w:rFonts w:ascii="Calibri" w:eastAsia="Calibri" w:hAnsi="Calibri" w:cs="Calibri"/>
          <w:szCs w:val="24"/>
        </w:rPr>
        <w:t xml:space="preserve">for </w:t>
      </w:r>
      <w:r w:rsidR="00AC79EA">
        <w:rPr>
          <w:rFonts w:ascii="Calibri" w:eastAsia="Calibri" w:hAnsi="Calibri" w:cs="Calibri"/>
          <w:szCs w:val="24"/>
        </w:rPr>
        <w:t>DMHA</w:t>
      </w:r>
      <w:r w:rsidRPr="4B4871B7">
        <w:rPr>
          <w:rFonts w:ascii="Calibri" w:eastAsia="Calibri" w:hAnsi="Calibri" w:cs="Calibri"/>
          <w:szCs w:val="24"/>
        </w:rPr>
        <w:t>.</w:t>
      </w:r>
    </w:p>
    <w:p w14:paraId="2D05B9C3" w14:textId="4655BF71" w:rsidR="00E65249" w:rsidRPr="006B1296" w:rsidRDefault="00E65249" w:rsidP="4B4871B7">
      <w:pPr>
        <w:widowControl/>
        <w:rPr>
          <w:rFonts w:asciiTheme="minorHAnsi" w:hAnsiTheme="minorHAnsi" w:cstheme="minorBidi"/>
        </w:rPr>
      </w:pPr>
    </w:p>
    <w:p w14:paraId="53B8AB4B" w14:textId="173E3E63" w:rsidR="00B136D9" w:rsidRPr="00011390" w:rsidRDefault="00B136D9" w:rsidP="002C74D9">
      <w:pPr>
        <w:pStyle w:val="Heading2"/>
        <w:numPr>
          <w:ilvl w:val="1"/>
          <w:numId w:val="10"/>
        </w:numPr>
        <w:spacing w:before="0"/>
        <w:rPr>
          <w:rFonts w:asciiTheme="minorHAnsi" w:hAnsiTheme="minorHAnsi" w:cstheme="minorHAnsi"/>
          <w:b/>
          <w:bCs/>
          <w:color w:val="auto"/>
          <w:sz w:val="24"/>
          <w:szCs w:val="24"/>
          <w:lang w:val="fr-FR"/>
        </w:rPr>
      </w:pPr>
      <w:bookmarkStart w:id="6" w:name="_SUMMARY_SCOPE_OF"/>
      <w:bookmarkStart w:id="7" w:name="_Toc118220291"/>
      <w:bookmarkStart w:id="8" w:name="_Toc189049089"/>
      <w:bookmarkEnd w:id="6"/>
      <w:r w:rsidRPr="00011390">
        <w:rPr>
          <w:rFonts w:asciiTheme="minorHAnsi" w:hAnsiTheme="minorHAnsi" w:cstheme="minorHAnsi"/>
          <w:b/>
          <w:bCs/>
          <w:color w:val="auto"/>
          <w:sz w:val="24"/>
          <w:szCs w:val="24"/>
        </w:rPr>
        <w:t>S</w:t>
      </w:r>
      <w:r w:rsidR="009B6DDA" w:rsidRPr="00011390">
        <w:rPr>
          <w:rFonts w:asciiTheme="minorHAnsi" w:hAnsiTheme="minorHAnsi" w:cstheme="minorHAnsi"/>
          <w:b/>
          <w:bCs/>
          <w:color w:val="auto"/>
          <w:sz w:val="24"/>
          <w:szCs w:val="24"/>
        </w:rPr>
        <w:t>ummary Scope of Work</w:t>
      </w:r>
      <w:bookmarkEnd w:id="7"/>
      <w:bookmarkEnd w:id="8"/>
    </w:p>
    <w:p w14:paraId="6E902DC4" w14:textId="77777777" w:rsidR="00B136D9" w:rsidRPr="006B1296" w:rsidRDefault="00B136D9" w:rsidP="006733D7">
      <w:pPr>
        <w:widowControl/>
        <w:rPr>
          <w:rFonts w:asciiTheme="minorHAnsi" w:hAnsiTheme="minorHAnsi" w:cstheme="minorHAnsi"/>
          <w:color w:val="FF0000"/>
          <w:szCs w:val="24"/>
        </w:rPr>
      </w:pPr>
    </w:p>
    <w:p w14:paraId="2C38AA05" w14:textId="18A8FA5E" w:rsidR="00B136D9" w:rsidRPr="00CF39A0" w:rsidRDefault="00CF39A0" w:rsidP="4B4871B7">
      <w:pPr>
        <w:widowControl/>
        <w:rPr>
          <w:rFonts w:asciiTheme="minorHAnsi" w:hAnsiTheme="minorHAnsi" w:cstheme="minorBidi"/>
        </w:rPr>
      </w:pPr>
      <w:r w:rsidRPr="00CF39A0">
        <w:rPr>
          <w:rFonts w:asciiTheme="minorHAnsi" w:hAnsiTheme="minorHAnsi" w:cstheme="minorBidi"/>
        </w:rPr>
        <w:t>See attachment K, Scope of Work.</w:t>
      </w:r>
    </w:p>
    <w:p w14:paraId="3ABE186D" w14:textId="77777777" w:rsidR="00BE5762" w:rsidRDefault="00BE5762" w:rsidP="4B4871B7">
      <w:pPr>
        <w:widowControl/>
        <w:rPr>
          <w:rFonts w:asciiTheme="minorHAnsi" w:hAnsiTheme="minorHAnsi" w:cstheme="minorBidi"/>
          <w:color w:val="FF0000"/>
        </w:rPr>
      </w:pPr>
    </w:p>
    <w:p w14:paraId="443A9A41" w14:textId="580ECC17" w:rsidR="00BE5762" w:rsidRPr="00E266B0" w:rsidRDefault="00BE5762" w:rsidP="4B4871B7">
      <w:pPr>
        <w:widowControl/>
        <w:rPr>
          <w:rFonts w:asciiTheme="minorHAnsi" w:hAnsiTheme="minorHAnsi" w:cstheme="minorBidi"/>
          <w:b/>
          <w:bCs/>
        </w:rPr>
      </w:pPr>
      <w:r w:rsidRPr="00E266B0">
        <w:rPr>
          <w:rFonts w:asciiTheme="minorHAnsi" w:hAnsiTheme="minorHAnsi" w:cstheme="minorBidi"/>
          <w:b/>
          <w:bCs/>
        </w:rPr>
        <w:t>Te</w:t>
      </w:r>
      <w:r w:rsidR="003727CA" w:rsidRPr="00E266B0">
        <w:rPr>
          <w:rFonts w:asciiTheme="minorHAnsi" w:hAnsiTheme="minorHAnsi" w:cstheme="minorBidi"/>
          <w:b/>
          <w:bCs/>
        </w:rPr>
        <w:t>chnology Security Standards</w:t>
      </w:r>
    </w:p>
    <w:p w14:paraId="34ABCA4D" w14:textId="13FD9A54" w:rsidR="00BE5762" w:rsidRPr="00E266B0" w:rsidRDefault="00BE5762" w:rsidP="00BE5762">
      <w:pPr>
        <w:pStyle w:val="NormalWeb"/>
        <w:spacing w:after="120" w:afterAutospacing="0"/>
        <w:rPr>
          <w:rFonts w:asciiTheme="minorHAnsi" w:hAnsiTheme="minorHAnsi" w:cstheme="minorBidi"/>
          <w:szCs w:val="20"/>
        </w:rPr>
      </w:pPr>
      <w:r w:rsidRPr="00E266B0">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r:id="rId13" w:history="1">
        <w:r w:rsidR="00673D60" w:rsidRPr="00ED06C7">
          <w:rPr>
            <w:rStyle w:val="Hyperlink"/>
            <w:rFonts w:ascii="Calibri" w:hAnsi="Calibri" w:cs="Calibri"/>
            <w:iCs/>
          </w:rPr>
          <w:t>Information Security Framework</w:t>
        </w:r>
      </w:hyperlink>
      <w:r w:rsidR="00673D60" w:rsidRPr="00ED06C7">
        <w:rPr>
          <w:rStyle w:val="Hyperlink"/>
          <w:rFonts w:ascii="Calibri" w:hAnsi="Calibri" w:cs="Calibri"/>
          <w:iCs/>
        </w:rPr>
        <w:t xml:space="preserve"> (https://www.in.gov/iot/iot-vendor-engagement/)</w:t>
      </w:r>
      <w:r w:rsidR="00673D60" w:rsidRPr="00E266B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00C077A8" w:rsidRPr="00ED06C7">
        <w:t xml:space="preserve"> </w:t>
      </w:r>
      <w:r w:rsidR="00C077A8" w:rsidRPr="00E266B0">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574D9364" w14:textId="72387FBC" w:rsidR="00F7023A" w:rsidRPr="006B1296" w:rsidRDefault="00F7023A" w:rsidP="006733D7">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00465D6A">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w:t>
      </w:r>
      <w:r w:rsidR="00A24EDA" w:rsidRPr="006B1296">
        <w:rPr>
          <w:rFonts w:asciiTheme="minorHAnsi" w:hAnsiTheme="minorHAnsi" w:cstheme="minorHAnsi"/>
          <w:b/>
          <w:szCs w:val="24"/>
        </w:rPr>
        <w:t xml:space="preserve">Indiana Veterans’ Participation Plan Form (Attachment A), and </w:t>
      </w:r>
      <w:r w:rsidRPr="006B1296">
        <w:rPr>
          <w:rFonts w:asciiTheme="minorHAnsi" w:hAnsiTheme="minorHAnsi" w:cstheme="minorHAnsi"/>
          <w:b/>
          <w:szCs w:val="24"/>
        </w:rPr>
        <w:t>the Indiana Economic Impact Form (Attachment C) please use the total bid amount from the Cost Proposal (Attachment D).</w:t>
      </w:r>
    </w:p>
    <w:p w14:paraId="187F7CF6" w14:textId="77777777" w:rsidR="00B136D9" w:rsidRPr="006B1296" w:rsidRDefault="00B136D9" w:rsidP="006733D7">
      <w:pPr>
        <w:widowControl/>
        <w:rPr>
          <w:rFonts w:asciiTheme="minorHAnsi" w:hAnsiTheme="minorHAnsi" w:cstheme="minorHAnsi"/>
          <w:szCs w:val="24"/>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9" w:name="_Toc189049090"/>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9"/>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03F1434">
        <w:trPr>
          <w:trHeight w:val="23"/>
        </w:trPr>
        <w:tc>
          <w:tcPr>
            <w:tcW w:w="3480" w:type="dxa"/>
            <w:shd w:val="clear" w:color="auto" w:fill="D9D9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03F143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03F1434">
        <w:trPr>
          <w:trHeight w:val="386"/>
        </w:trPr>
        <w:tc>
          <w:tcPr>
            <w:tcW w:w="3480" w:type="dxa"/>
          </w:tcPr>
          <w:p w14:paraId="5558BC07" w14:textId="1A2A12B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03F143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3243A6A8" w14:textId="77777777" w:rsidTr="003F1434">
        <w:trPr>
          <w:trHeight w:val="260"/>
        </w:trPr>
        <w:tc>
          <w:tcPr>
            <w:tcW w:w="3480" w:type="dxa"/>
          </w:tcPr>
          <w:p w14:paraId="26FAE640" w14:textId="24C6BA3A"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Attachment A</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003F143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01B365C" w:rsidRPr="006B1296" w14:paraId="565FABD7" w14:textId="77777777" w:rsidTr="003F1434">
        <w:trPr>
          <w:trHeight w:val="107"/>
        </w:trPr>
        <w:tc>
          <w:tcPr>
            <w:tcW w:w="3480" w:type="dxa"/>
          </w:tcPr>
          <w:p w14:paraId="7C1BCD03" w14:textId="7FF414E3" w:rsidR="001B365C" w:rsidRPr="006B1296" w:rsidRDefault="001B365C" w:rsidP="006733D7">
            <w:pPr>
              <w:rPr>
                <w:rFonts w:asciiTheme="minorHAnsi" w:hAnsiTheme="minorHAnsi" w:cstheme="minorHAnsi"/>
                <w:szCs w:val="24"/>
              </w:rPr>
            </w:pPr>
            <w:r>
              <w:rPr>
                <w:rFonts w:asciiTheme="minorHAnsi" w:hAnsiTheme="minorHAnsi" w:cstheme="minorHAnsi"/>
                <w:szCs w:val="24"/>
              </w:rPr>
              <w:t>Attachment B1</w:t>
            </w:r>
          </w:p>
        </w:tc>
        <w:tc>
          <w:tcPr>
            <w:tcW w:w="5880" w:type="dxa"/>
          </w:tcPr>
          <w:p w14:paraId="5194D942" w14:textId="3BE7D1A6" w:rsidR="001B365C" w:rsidRPr="006B1296" w:rsidRDefault="001B365C" w:rsidP="006733D7">
            <w:pPr>
              <w:rPr>
                <w:rFonts w:asciiTheme="minorHAnsi" w:hAnsiTheme="minorHAnsi" w:cstheme="minorHAnsi"/>
                <w:szCs w:val="24"/>
              </w:rPr>
            </w:pPr>
            <w:r>
              <w:rPr>
                <w:rFonts w:asciiTheme="minorHAnsi" w:hAnsiTheme="minorHAnsi" w:cstheme="minorHAnsi"/>
                <w:szCs w:val="24"/>
              </w:rPr>
              <w:t>IOT Infrastructure as a Service</w:t>
            </w:r>
          </w:p>
        </w:tc>
      </w:tr>
      <w:tr w:rsidR="001B365C" w:rsidRPr="006B1296" w14:paraId="13E51F84" w14:textId="77777777" w:rsidTr="003F1434">
        <w:trPr>
          <w:trHeight w:val="107"/>
        </w:trPr>
        <w:tc>
          <w:tcPr>
            <w:tcW w:w="3480" w:type="dxa"/>
          </w:tcPr>
          <w:p w14:paraId="779F8323" w14:textId="68E81B87" w:rsidR="001B365C" w:rsidRPr="006B1296" w:rsidRDefault="001B365C" w:rsidP="006733D7">
            <w:pPr>
              <w:rPr>
                <w:rFonts w:asciiTheme="minorHAnsi" w:hAnsiTheme="minorHAnsi" w:cstheme="minorHAnsi"/>
                <w:szCs w:val="24"/>
              </w:rPr>
            </w:pPr>
            <w:r>
              <w:rPr>
                <w:rFonts w:asciiTheme="minorHAnsi" w:hAnsiTheme="minorHAnsi" w:cstheme="minorHAnsi"/>
                <w:szCs w:val="24"/>
              </w:rPr>
              <w:t>Attachment B2</w:t>
            </w:r>
          </w:p>
        </w:tc>
        <w:tc>
          <w:tcPr>
            <w:tcW w:w="5880" w:type="dxa"/>
          </w:tcPr>
          <w:p w14:paraId="3D76DC10" w14:textId="5F85F80C" w:rsidR="001B365C" w:rsidRPr="006B1296" w:rsidRDefault="001B365C" w:rsidP="006733D7">
            <w:pPr>
              <w:rPr>
                <w:rFonts w:asciiTheme="minorHAnsi" w:hAnsiTheme="minorHAnsi" w:cstheme="minorHAnsi"/>
                <w:szCs w:val="24"/>
              </w:rPr>
            </w:pPr>
            <w:r>
              <w:rPr>
                <w:rFonts w:asciiTheme="minorHAnsi" w:hAnsiTheme="minorHAnsi" w:cstheme="minorHAnsi"/>
                <w:szCs w:val="24"/>
              </w:rPr>
              <w:t xml:space="preserve">IOT Platform as a Service </w:t>
            </w:r>
          </w:p>
        </w:tc>
      </w:tr>
      <w:tr w:rsidR="001B365C" w:rsidRPr="006B1296" w14:paraId="5A79A04A" w14:textId="77777777" w:rsidTr="003F1434">
        <w:trPr>
          <w:trHeight w:val="107"/>
        </w:trPr>
        <w:tc>
          <w:tcPr>
            <w:tcW w:w="3480" w:type="dxa"/>
          </w:tcPr>
          <w:p w14:paraId="45932749" w14:textId="5CB4354A" w:rsidR="001B365C" w:rsidRPr="006B1296" w:rsidRDefault="00FE239A" w:rsidP="006733D7">
            <w:pPr>
              <w:rPr>
                <w:rFonts w:asciiTheme="minorHAnsi" w:hAnsiTheme="minorHAnsi" w:cstheme="minorHAnsi"/>
                <w:szCs w:val="24"/>
              </w:rPr>
            </w:pPr>
            <w:r>
              <w:rPr>
                <w:rFonts w:asciiTheme="minorHAnsi" w:hAnsiTheme="minorHAnsi" w:cstheme="minorHAnsi"/>
                <w:szCs w:val="24"/>
              </w:rPr>
              <w:t>Attachment B3</w:t>
            </w:r>
          </w:p>
        </w:tc>
        <w:tc>
          <w:tcPr>
            <w:tcW w:w="5880" w:type="dxa"/>
          </w:tcPr>
          <w:p w14:paraId="39570578" w14:textId="7CB95572" w:rsidR="001B365C" w:rsidRPr="006B1296" w:rsidRDefault="00FE239A" w:rsidP="006733D7">
            <w:pPr>
              <w:rPr>
                <w:rFonts w:asciiTheme="minorHAnsi" w:hAnsiTheme="minorHAnsi" w:cstheme="minorHAnsi"/>
                <w:szCs w:val="24"/>
              </w:rPr>
            </w:pPr>
            <w:r>
              <w:rPr>
                <w:rFonts w:asciiTheme="minorHAnsi" w:hAnsiTheme="minorHAnsi" w:cstheme="minorHAnsi"/>
                <w:szCs w:val="24"/>
              </w:rPr>
              <w:t>IOT Software as a Service</w:t>
            </w:r>
          </w:p>
        </w:tc>
      </w:tr>
      <w:tr w:rsidR="00942DB2" w:rsidRPr="006B1296" w14:paraId="0D0A603B" w14:textId="77777777" w:rsidTr="003F143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003F143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003F143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003F143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003F143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003F143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003F143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003F143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r w:rsidR="00CF39A0" w:rsidRPr="006B1296" w14:paraId="427EACD4" w14:textId="77777777" w:rsidTr="003F1434">
        <w:trPr>
          <w:trHeight w:val="260"/>
        </w:trPr>
        <w:tc>
          <w:tcPr>
            <w:tcW w:w="3480" w:type="dxa"/>
          </w:tcPr>
          <w:p w14:paraId="2A972966" w14:textId="74F1BCF1" w:rsidR="00CF39A0" w:rsidRPr="006B1296" w:rsidRDefault="00CF39A0" w:rsidP="006733D7">
            <w:pPr>
              <w:rPr>
                <w:rFonts w:asciiTheme="minorHAnsi" w:hAnsiTheme="minorHAnsi" w:cstheme="minorHAnsi"/>
                <w:szCs w:val="24"/>
              </w:rPr>
            </w:pPr>
            <w:r>
              <w:rPr>
                <w:rFonts w:asciiTheme="minorHAnsi" w:hAnsiTheme="minorHAnsi" w:cstheme="minorHAnsi"/>
                <w:szCs w:val="24"/>
              </w:rPr>
              <w:t>Attachment K</w:t>
            </w:r>
          </w:p>
        </w:tc>
        <w:tc>
          <w:tcPr>
            <w:tcW w:w="5880" w:type="dxa"/>
          </w:tcPr>
          <w:p w14:paraId="041C087F" w14:textId="4FBFCB90" w:rsidR="00CF39A0" w:rsidRPr="006B1296" w:rsidRDefault="00CF39A0">
            <w:pPr>
              <w:rPr>
                <w:rFonts w:asciiTheme="minorHAnsi" w:hAnsiTheme="minorHAnsi" w:cstheme="minorHAnsi"/>
                <w:szCs w:val="24"/>
              </w:rPr>
            </w:pPr>
            <w:r>
              <w:rPr>
                <w:rFonts w:asciiTheme="minorHAnsi" w:hAnsiTheme="minorHAnsi" w:cstheme="minorHAnsi"/>
                <w:szCs w:val="24"/>
              </w:rPr>
              <w:t>Scope of Work</w:t>
            </w:r>
          </w:p>
        </w:tc>
      </w:tr>
      <w:tr w:rsidR="005D7445" w:rsidRPr="006B1296" w14:paraId="238F94CE" w14:textId="77777777" w:rsidTr="003F1434">
        <w:trPr>
          <w:trHeight w:val="260"/>
        </w:trPr>
        <w:tc>
          <w:tcPr>
            <w:tcW w:w="3480" w:type="dxa"/>
          </w:tcPr>
          <w:p w14:paraId="63E32B88" w14:textId="79400348" w:rsidR="005D7445" w:rsidRDefault="005D7445" w:rsidP="005D7445">
            <w:pPr>
              <w:rPr>
                <w:rFonts w:asciiTheme="minorHAnsi" w:hAnsiTheme="minorHAnsi" w:cstheme="minorHAnsi"/>
                <w:szCs w:val="24"/>
              </w:rPr>
            </w:pPr>
            <w:r w:rsidRPr="17911A43">
              <w:rPr>
                <w:rFonts w:asciiTheme="minorHAnsi" w:hAnsiTheme="minorHAnsi" w:cstheme="minorBidi"/>
              </w:rPr>
              <w:t>Attachment L</w:t>
            </w:r>
          </w:p>
        </w:tc>
        <w:tc>
          <w:tcPr>
            <w:tcW w:w="5880" w:type="dxa"/>
          </w:tcPr>
          <w:p w14:paraId="1D09FF30" w14:textId="27CADF43" w:rsidR="005D7445" w:rsidRDefault="005D7445" w:rsidP="005D7445">
            <w:pPr>
              <w:rPr>
                <w:rFonts w:asciiTheme="minorHAnsi" w:hAnsiTheme="minorHAnsi" w:cstheme="minorHAnsi"/>
                <w:szCs w:val="24"/>
              </w:rPr>
            </w:pPr>
            <w:r w:rsidRPr="43FA160B">
              <w:rPr>
                <w:rFonts w:asciiTheme="minorHAnsi" w:hAnsiTheme="minorHAnsi" w:cstheme="minorBidi"/>
              </w:rPr>
              <w:t>AI Technical Proposal Questions</w:t>
            </w:r>
          </w:p>
        </w:tc>
      </w:tr>
      <w:tr w:rsidR="005D7445" w:rsidRPr="006B1296" w14:paraId="2DD5904A" w14:textId="77777777" w:rsidTr="003F1434">
        <w:trPr>
          <w:trHeight w:val="260"/>
        </w:trPr>
        <w:tc>
          <w:tcPr>
            <w:tcW w:w="3480" w:type="dxa"/>
          </w:tcPr>
          <w:p w14:paraId="5FC782C1" w14:textId="3C73B50A" w:rsidR="005D7445" w:rsidRDefault="005D7445" w:rsidP="005D7445">
            <w:pPr>
              <w:rPr>
                <w:rFonts w:asciiTheme="minorHAnsi" w:hAnsiTheme="minorHAnsi" w:cstheme="minorHAnsi"/>
                <w:szCs w:val="24"/>
              </w:rPr>
            </w:pPr>
            <w:r w:rsidRPr="17911A43">
              <w:rPr>
                <w:rFonts w:asciiTheme="minorHAnsi" w:hAnsiTheme="minorHAnsi" w:cstheme="minorBidi"/>
              </w:rPr>
              <w:t>Attachment M</w:t>
            </w:r>
          </w:p>
        </w:tc>
        <w:tc>
          <w:tcPr>
            <w:tcW w:w="5880" w:type="dxa"/>
          </w:tcPr>
          <w:p w14:paraId="03F01EAD" w14:textId="00D710AF" w:rsidR="005D7445" w:rsidRDefault="005D7445" w:rsidP="005D7445">
            <w:pPr>
              <w:rPr>
                <w:rFonts w:asciiTheme="minorHAnsi" w:hAnsiTheme="minorHAnsi" w:cstheme="minorHAnsi"/>
                <w:szCs w:val="24"/>
              </w:rPr>
            </w:pPr>
            <w:r w:rsidRPr="43FA160B">
              <w:rPr>
                <w:rFonts w:asciiTheme="minorHAnsi" w:hAnsiTheme="minorHAnsi" w:cstheme="minorBidi"/>
              </w:rPr>
              <w:t>Infrastructure Overview</w:t>
            </w:r>
          </w:p>
        </w:tc>
      </w:tr>
      <w:tr w:rsidR="00E76D29" w:rsidRPr="006B1296" w14:paraId="1556AC48" w14:textId="77777777" w:rsidTr="003F1434">
        <w:trPr>
          <w:trHeight w:val="260"/>
        </w:trPr>
        <w:tc>
          <w:tcPr>
            <w:tcW w:w="3480" w:type="dxa"/>
          </w:tcPr>
          <w:p w14:paraId="66CCE4CF" w14:textId="329795AF" w:rsidR="00E76D29" w:rsidRPr="17911A43" w:rsidRDefault="00E76D29" w:rsidP="005D7445">
            <w:pPr>
              <w:rPr>
                <w:rFonts w:asciiTheme="minorHAnsi" w:hAnsiTheme="minorHAnsi" w:cstheme="minorBidi"/>
              </w:rPr>
            </w:pPr>
            <w:r>
              <w:rPr>
                <w:rFonts w:asciiTheme="minorHAnsi" w:hAnsiTheme="minorHAnsi" w:cstheme="minorBidi"/>
              </w:rPr>
              <w:t>Attachment N</w:t>
            </w:r>
          </w:p>
        </w:tc>
        <w:tc>
          <w:tcPr>
            <w:tcW w:w="5880" w:type="dxa"/>
          </w:tcPr>
          <w:p w14:paraId="5D72BA01" w14:textId="504BA204" w:rsidR="00E76D29" w:rsidRPr="43FA160B" w:rsidRDefault="00E76D29" w:rsidP="005D7445">
            <w:pPr>
              <w:rPr>
                <w:rFonts w:asciiTheme="minorHAnsi" w:hAnsiTheme="minorHAnsi" w:cstheme="minorBidi"/>
              </w:rPr>
            </w:pPr>
            <w:r>
              <w:rPr>
                <w:rFonts w:asciiTheme="minorHAnsi" w:hAnsiTheme="minorHAnsi" w:cstheme="minorBidi"/>
              </w:rPr>
              <w:t>Resource Usage Matrix</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0"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0"/>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0FA0F932" w14:textId="0019EB99"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xml:space="preserve">A pre-proposal conference will be held following at the date, time and location specified in </w:t>
      </w:r>
      <w:hyperlink r:id="rId14"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At this conference, potential respondents may ask questions about the solicitation and the solicitation process. Respondents are reminded that no answers issued verbally at the conference are binding on the State and any information provided at the conference, unless it is later issued in writing, also is not binding on the State. </w:t>
      </w:r>
    </w:p>
    <w:p w14:paraId="2D84B447" w14:textId="77777777"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w:t>
      </w:r>
    </w:p>
    <w:p w14:paraId="5704DBB6" w14:textId="7D0AD9A1"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The pre-proposal conference provides an opportunity for potential Prime Contractors and</w:t>
      </w:r>
      <w:r w:rsidR="00D01C0B">
        <w:rPr>
          <w:rFonts w:asciiTheme="minorHAnsi" w:hAnsiTheme="minorHAnsi" w:cstheme="minorHAnsi"/>
          <w:szCs w:val="24"/>
        </w:rPr>
        <w:t xml:space="preserve"> </w:t>
      </w:r>
      <w:r w:rsidRPr="0077185A">
        <w:rPr>
          <w:rFonts w:asciiTheme="minorHAnsi" w:hAnsiTheme="minorHAnsi" w:cstheme="minorHAnsi"/>
          <w:szCs w:val="24"/>
        </w:rPr>
        <w:t xml:space="preserve">potential Subcontractors to connect. The State strongly encourages potential Prime Contractors and potential Subcontractors to complete and submit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directly to </w:t>
      </w:r>
      <w:hyperlink r:id="rId15" w:tgtFrame="_blank" w:history="1">
        <w:r w:rsidRPr="0077185A">
          <w:rPr>
            <w:rStyle w:val="Hyperlink"/>
            <w:rFonts w:asciiTheme="minorHAnsi" w:hAnsiTheme="minorHAnsi" w:cstheme="minorHAnsi"/>
            <w:szCs w:val="24"/>
          </w:rPr>
          <w:t>rfp@idoa.in.gov</w:t>
        </w:r>
      </w:hyperlink>
      <w:r w:rsidRPr="0077185A">
        <w:rPr>
          <w:rFonts w:asciiTheme="minorHAnsi" w:hAnsiTheme="minorHAnsi" w:cstheme="minorHAnsi"/>
          <w:szCs w:val="24"/>
        </w:rPr>
        <w:t xml:space="preserve"> no later than the time and date outlined in </w:t>
      </w:r>
      <w:hyperlink r:id="rId16"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w:t>
      </w:r>
      <w:r w:rsidR="00465D6A">
        <w:rPr>
          <w:rFonts w:asciiTheme="minorHAnsi" w:hAnsiTheme="minorHAnsi" w:cstheme="minorHAnsi"/>
          <w:szCs w:val="24"/>
        </w:rPr>
        <w:t xml:space="preserve"> </w:t>
      </w:r>
      <w:r w:rsidRPr="0077185A">
        <w:rPr>
          <w:rFonts w:asciiTheme="minorHAnsi" w:hAnsiTheme="minorHAnsi" w:cstheme="minorHAnsi"/>
          <w:szCs w:val="24"/>
        </w:rPr>
        <w:t>Compiled company contact information will be posted to the solicitation website to allow networking to take place among the vendor community.</w:t>
      </w:r>
      <w:r w:rsidR="00465D6A">
        <w:rPr>
          <w:rFonts w:asciiTheme="minorHAnsi" w:hAnsiTheme="minorHAnsi" w:cstheme="minorHAnsi"/>
          <w:szCs w:val="24"/>
        </w:rPr>
        <w:t xml:space="preserve"> </w:t>
      </w:r>
      <w:r w:rsidRPr="0077185A">
        <w:rPr>
          <w:rFonts w:asciiTheme="minorHAnsi" w:hAnsiTheme="minorHAnsi" w:cstheme="minorHAnsi"/>
          <w:szCs w:val="24"/>
        </w:rPr>
        <w:t xml:space="preserve">Though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is not required, the State encourages its use.</w:t>
      </w:r>
      <w:r w:rsidR="001D037A">
        <w:rPr>
          <w:rFonts w:asciiTheme="minorHAnsi" w:hAnsiTheme="minorHAnsi" w:cstheme="minorHAnsi"/>
          <w:szCs w:val="24"/>
        </w:rPr>
        <w:t xml:space="preserve">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1" w:name="_Toc189049092"/>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1"/>
    </w:p>
    <w:p w14:paraId="30ACEB2E" w14:textId="77777777" w:rsidR="00B136D9" w:rsidRPr="006B1296" w:rsidRDefault="00B136D9" w:rsidP="006733D7">
      <w:pPr>
        <w:widowControl/>
        <w:rPr>
          <w:rFonts w:asciiTheme="minorHAnsi" w:hAnsiTheme="minorHAnsi" w:cstheme="minorHAnsi"/>
          <w:szCs w:val="24"/>
        </w:rPr>
      </w:pPr>
    </w:p>
    <w:p w14:paraId="79C38A11" w14:textId="6586183D"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7"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w:t>
      </w:r>
      <w:r w:rsidR="00465D6A">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76BD8CF3" w:rsidR="003F65B0" w:rsidRPr="006B1296" w:rsidRDefault="003F65B0" w:rsidP="003F65B0">
      <w:pPr>
        <w:keepNext/>
        <w:keepLines/>
        <w:widowControl/>
        <w:rPr>
          <w:rFonts w:asciiTheme="minorHAnsi" w:hAnsiTheme="minorHAnsi" w:cstheme="minorHAnsi"/>
          <w:szCs w:val="24"/>
        </w:rPr>
      </w:pPr>
      <w:r w:rsidRPr="006B1296">
        <w:rPr>
          <w:rFonts w:asciiTheme="minorHAnsi" w:eastAsia="Garamond" w:hAnsiTheme="minorHAnsi" w:cstheme="minorHAnsi"/>
        </w:rPr>
        <w:t>“</w:t>
      </w:r>
      <w:r w:rsidRPr="00AC79EA">
        <w:rPr>
          <w:rFonts w:asciiTheme="minorHAnsi" w:eastAsia="Garamond" w:hAnsiTheme="minorHAnsi" w:cstheme="minorHAnsi"/>
          <w:b/>
          <w:bCs/>
          <w:color w:val="000000" w:themeColor="text1"/>
        </w:rPr>
        <w:t xml:space="preserve">RFP </w:t>
      </w:r>
      <w:r w:rsidR="00AC79EA" w:rsidRPr="00AC79EA">
        <w:rPr>
          <w:rFonts w:asciiTheme="minorHAnsi" w:eastAsia="Garamond" w:hAnsiTheme="minorHAnsi" w:cstheme="minorHAnsi"/>
          <w:b/>
          <w:bCs/>
          <w:color w:val="000000" w:themeColor="text1"/>
        </w:rPr>
        <w:t>26</w:t>
      </w:r>
      <w:r w:rsidRPr="00AC79EA">
        <w:rPr>
          <w:rFonts w:asciiTheme="minorHAnsi" w:eastAsia="Garamond" w:hAnsiTheme="minorHAnsi" w:cstheme="minorHAnsi"/>
          <w:b/>
          <w:bCs/>
          <w:color w:val="000000" w:themeColor="text1"/>
        </w:rPr>
        <w:t>-</w:t>
      </w:r>
      <w:r w:rsidR="00AC79EA" w:rsidRPr="00AC79EA">
        <w:rPr>
          <w:rFonts w:asciiTheme="minorHAnsi" w:eastAsia="Garamond" w:hAnsiTheme="minorHAnsi" w:cstheme="minorHAnsi"/>
          <w:b/>
          <w:bCs/>
          <w:color w:val="000000" w:themeColor="text1"/>
        </w:rPr>
        <w:t>86873</w:t>
      </w:r>
      <w:r w:rsidRPr="00AC79EA">
        <w:rPr>
          <w:rFonts w:asciiTheme="minorHAnsi" w:eastAsia="Garamond" w:hAnsiTheme="minorHAnsi" w:cstheme="minorHAnsi"/>
          <w:b/>
          <w:bCs/>
          <w:color w:val="000000" w:themeColor="text1"/>
        </w:rPr>
        <w:t xml:space="preserve"> </w:t>
      </w:r>
      <w:r w:rsidRPr="006B1296">
        <w:rPr>
          <w:rFonts w:asciiTheme="minorHAnsi" w:eastAsia="Garamond" w:hAnsiTheme="minorHAnsi" w:cstheme="minorHAnsi"/>
          <w:b/>
          <w:bCs/>
        </w:rPr>
        <w:t>Questions/Inquiries – [</w:t>
      </w:r>
      <w:r w:rsidRPr="006B1296">
        <w:rPr>
          <w:rFonts w:asciiTheme="minorHAnsi" w:eastAsia="Garamond" w:hAnsiTheme="minorHAnsi" w:cstheme="minorHAnsi"/>
          <w:b/>
          <w:bCs/>
          <w:i/>
        </w:rPr>
        <w:t>INSERT 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5A425AD2"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w:t>
      </w:r>
      <w:r w:rsidR="00465D6A">
        <w:rPr>
          <w:rFonts w:asciiTheme="minorHAnsi" w:hAnsiTheme="minorHAnsi" w:cstheme="minorHAnsi"/>
          <w:szCs w:val="24"/>
        </w:rPr>
        <w:t xml:space="preserve"> </w:t>
      </w:r>
      <w:r w:rsidRPr="006B1296">
        <w:rPr>
          <w:rFonts w:asciiTheme="minorHAnsi" w:hAnsiTheme="minorHAnsi" w:cstheme="minorHAnsi"/>
          <w:szCs w:val="24"/>
        </w:rPr>
        <w:t>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2" w:name="_1.8_DUE_DATE"/>
      <w:bookmarkStart w:id="13" w:name="_Toc189049093"/>
      <w:bookmarkEnd w:id="12"/>
      <w:r w:rsidRPr="21989024">
        <w:rPr>
          <w:rFonts w:asciiTheme="minorHAnsi" w:hAnsiTheme="minorHAnsi" w:cstheme="minorBidi"/>
          <w:color w:val="auto"/>
          <w:sz w:val="24"/>
          <w:szCs w:val="24"/>
        </w:rPr>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3"/>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7D6FE9A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w:t>
      </w:r>
      <w:r w:rsidRPr="00223EB5">
        <w:rPr>
          <w:rStyle w:val="normaltextrun"/>
          <w:rFonts w:ascii="Calibri" w:hAnsi="Calibri" w:cs="Calibri"/>
          <w:color w:val="000000"/>
        </w:rPr>
        <w:lastRenderedPageBreak/>
        <w:t xml:space="preserve">scoring and protest resolution and may be posted on the IDOA website, </w:t>
      </w:r>
      <w:hyperlink r:id="rId18"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78CCD82C"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14:paraId="155C8C99" w14:textId="26822929" w:rsidR="000769DE" w:rsidRPr="00424168" w:rsidRDefault="000769DE" w:rsidP="00B7683B">
      <w:pPr>
        <w:pStyle w:val="paragraph"/>
        <w:spacing w:before="0" w:beforeAutospacing="0" w:after="0" w:afterAutospacing="0"/>
        <w:textAlignment w:val="baseline"/>
        <w:rPr>
          <w:rFonts w:asciiTheme="minorHAnsi" w:hAnsiTheme="minorHAnsi" w:cstheme="minorHAnsi"/>
        </w:rPr>
      </w:pPr>
      <w:hyperlink r:id="rId19" w:history="1">
        <w:r w:rsidRPr="00424168">
          <w:rPr>
            <w:rStyle w:val="Hyperlink"/>
            <w:rFonts w:asciiTheme="minorHAnsi" w:hAnsiTheme="minorHAnsi" w:cstheme="minorHAnsi"/>
          </w:rPr>
          <w:t>https://www.in.gov/iot/customer-service/myshareingov/multi-factor-authentication/</w:t>
        </w:r>
      </w:hyperlink>
    </w:p>
    <w:p w14:paraId="13A00F53" w14:textId="186249F2" w:rsidR="00B7683B" w:rsidRPr="00223EB5" w:rsidRDefault="00B7683B" w:rsidP="00B7683B">
      <w:pPr>
        <w:pStyle w:val="paragraph"/>
        <w:spacing w:before="0" w:beforeAutospacing="0" w:after="0" w:afterAutospacing="0"/>
        <w:textAlignment w:val="baseline"/>
        <w:rPr>
          <w:rFonts w:ascii="Segoe UI" w:hAnsi="Segoe UI" w:cs="Segoe UI"/>
        </w:rPr>
      </w:pPr>
    </w:p>
    <w:p w14:paraId="7E78B006"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14:paraId="4231F786" w14:textId="6659CF67"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0" w:history="1">
        <w:r w:rsidRPr="00424168">
          <w:rPr>
            <w:rStyle w:val="Hyperlink"/>
            <w:rFonts w:asciiTheme="minorHAnsi" w:hAnsiTheme="minorHAnsi" w:cstheme="minorHAnsi"/>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1017C4B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to submit an electronic bid:</w:t>
      </w:r>
      <w:r w:rsidR="001D037A">
        <w:rPr>
          <w:rStyle w:val="normaltextrun"/>
          <w:rFonts w:ascii="Calibri" w:hAnsi="Calibri" w:cs="Calibri"/>
          <w:color w:val="000000" w:themeColor="text1"/>
        </w:rPr>
        <w:t xml:space="preserve"> </w:t>
      </w:r>
    </w:p>
    <w:p w14:paraId="54E76D19" w14:textId="2A6AF12F"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1" w:history="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Remember that you cannot update the primary contact’s email address and use it to sign into the Supplier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0ADB50A8"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1AB1F4B5"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00E7559A" w:rsidRPr="00E7559A">
        <w:t xml:space="preserve"> </w:t>
      </w:r>
      <w:hyperlink r:id="rId22" w:history="1">
        <w:r w:rsidR="00E7559A" w:rsidRPr="00E7559A">
          <w:rPr>
            <w:rStyle w:val="Hyperlink"/>
            <w:rFonts w:ascii="Calibri" w:hAnsi="Calibri" w:cs="Calibri"/>
          </w:rPr>
          <w:t>https://www.in.gov/idoa/wbt/SupplierPortal/index.html</w:t>
        </w:r>
      </w:hyperlink>
      <w:r w:rsidRPr="00EC4929">
        <w:rPr>
          <w:rStyle w:val="normaltextrun"/>
          <w:rFonts w:ascii="Calibri" w:hAnsi="Calibri" w:cs="Calibri"/>
          <w:u w:val="single"/>
        </w:rPr>
        <w:t>.</w:t>
      </w:r>
      <w:r w:rsidRPr="00223EB5">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22A7598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4" w:name="_Toc189049094"/>
      <w:r w:rsidRPr="4BA10CE8">
        <w:rPr>
          <w:rFonts w:asciiTheme="minorHAnsi" w:hAnsiTheme="minorHAnsi" w:cstheme="minorBidi"/>
          <w:color w:val="auto"/>
          <w:sz w:val="24"/>
          <w:szCs w:val="24"/>
        </w:rPr>
        <w:lastRenderedPageBreak/>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4"/>
    </w:p>
    <w:p w14:paraId="1601BA13" w14:textId="702B50D1" w:rsidR="00B136D9" w:rsidRPr="006B1296" w:rsidRDefault="00B136D9" w:rsidP="006733D7">
      <w:pPr>
        <w:widowControl/>
        <w:rPr>
          <w:rFonts w:asciiTheme="minorHAnsi" w:hAnsiTheme="minorHAnsi" w:cstheme="minorHAnsi"/>
          <w:szCs w:val="24"/>
        </w:rPr>
      </w:pPr>
    </w:p>
    <w:p w14:paraId="55ACB6CE" w14:textId="6CBE667D"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sending notice to the address listed above in Section 1.8.</w:t>
      </w:r>
      <w:r w:rsidR="00465D6A">
        <w:rPr>
          <w:rFonts w:asciiTheme="minorHAnsi" w:hAnsiTheme="minorHAnsi" w:cstheme="minorHAnsi"/>
          <w:szCs w:val="24"/>
        </w:rPr>
        <w:t xml:space="preserve">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5" w:name="_Toc18904909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5"/>
    </w:p>
    <w:p w14:paraId="7C45193C" w14:textId="77777777" w:rsidR="00B136D9" w:rsidRPr="006B1296" w:rsidRDefault="00B136D9" w:rsidP="006733D7">
      <w:pPr>
        <w:widowControl/>
        <w:rPr>
          <w:rFonts w:asciiTheme="minorHAnsi" w:hAnsiTheme="minorHAnsi" w:cstheme="minorHAnsi"/>
          <w:szCs w:val="24"/>
        </w:rPr>
      </w:pPr>
    </w:p>
    <w:p w14:paraId="01E60A63" w14:textId="4C65CAC0"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6"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date of award issuance</w:t>
      </w:r>
      <w:r w:rsidRPr="4BA10CE8">
        <w:rPr>
          <w:rFonts w:asciiTheme="minorHAnsi" w:hAnsiTheme="minorHAnsi" w:cstheme="minorBidi"/>
        </w:rPr>
        <w:t xml:space="preserve">. </w:t>
      </w:r>
      <w:bookmarkStart w:id="17" w:name="_Hlk76537745"/>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7"/>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8" w:name="_Toc189049096"/>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8"/>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3678F1F5" w:rsidR="00B136D9" w:rsidRPr="006B1296" w:rsidRDefault="00B136D9" w:rsidP="006733D7">
      <w:pPr>
        <w:widowControl/>
        <w:rPr>
          <w:rFonts w:asciiTheme="minorHAnsi" w:hAnsiTheme="minorHAnsi" w:cstheme="minorHAnsi"/>
          <w:szCs w:val="24"/>
        </w:rPr>
      </w:pPr>
      <w:bookmarkStart w:id="19"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w:t>
      </w:r>
      <w:r w:rsidR="00465D6A">
        <w:rPr>
          <w:rFonts w:asciiTheme="minorHAnsi" w:hAnsiTheme="minorHAnsi" w:cstheme="minorHAnsi"/>
          <w:szCs w:val="24"/>
        </w:rPr>
        <w:t xml:space="preserve"> </w:t>
      </w:r>
    </w:p>
    <w:bookmarkEnd w:id="19"/>
    <w:p w14:paraId="40F7F094" w14:textId="77777777" w:rsidR="00B136D9" w:rsidRPr="006B1296" w:rsidRDefault="00B136D9" w:rsidP="006733D7">
      <w:pPr>
        <w:widowControl/>
        <w:rPr>
          <w:rFonts w:asciiTheme="minorHAnsi" w:hAnsiTheme="minorHAnsi" w:cstheme="minorHAnsi"/>
          <w:szCs w:val="24"/>
        </w:rPr>
      </w:pPr>
    </w:p>
    <w:p w14:paraId="02D52673" w14:textId="062DA57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0"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1" w:name="_Toc189049097"/>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1"/>
    </w:p>
    <w:p w14:paraId="1D45C233" w14:textId="77777777" w:rsidR="00B136D9" w:rsidRPr="006B1296" w:rsidRDefault="00B136D9" w:rsidP="006733D7">
      <w:pPr>
        <w:widowControl/>
        <w:rPr>
          <w:rFonts w:asciiTheme="minorHAnsi" w:hAnsiTheme="minorHAnsi" w:cstheme="minorHAnsi"/>
          <w:szCs w:val="24"/>
        </w:rPr>
      </w:pPr>
    </w:p>
    <w:p w14:paraId="4A1B8490" w14:textId="65F92A20" w:rsidR="00F404A6" w:rsidRDefault="00F404A6" w:rsidP="006733D7">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14:paraId="49FD6135" w14:textId="77777777" w:rsidR="00F404A6" w:rsidRDefault="00F404A6" w:rsidP="006733D7">
      <w:pPr>
        <w:widowControl/>
        <w:rPr>
          <w:rFonts w:asciiTheme="minorHAnsi" w:hAnsiTheme="minorHAnsi" w:cstheme="minorHAnsi"/>
          <w:szCs w:val="24"/>
        </w:rPr>
      </w:pPr>
    </w:p>
    <w:p w14:paraId="1837E20A" w14:textId="3AE437C1"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lastRenderedPageBreak/>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2" w:name="_Toc189049098"/>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2"/>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603BC78B"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006733D7">
      <w:pPr>
        <w:pStyle w:val="Heading2"/>
        <w:spacing w:before="0"/>
        <w:rPr>
          <w:rFonts w:asciiTheme="minorHAnsi" w:hAnsiTheme="minorHAnsi" w:cstheme="minorHAnsi"/>
          <w:color w:val="auto"/>
          <w:sz w:val="24"/>
          <w:szCs w:val="24"/>
        </w:rPr>
      </w:pPr>
      <w:bookmarkStart w:id="23" w:name="_Toc189049099"/>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ype and Term of Contract</w:t>
      </w:r>
      <w:bookmarkEnd w:id="23"/>
      <w:r w:rsidRPr="006B1296">
        <w:rPr>
          <w:rFonts w:asciiTheme="minorHAnsi" w:hAnsiTheme="minorHAnsi" w:cstheme="minorHAns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5065DE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solicitation.</w:t>
      </w:r>
      <w:r w:rsidR="00465D6A">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6101F951"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term of the contract shall be for a period </w:t>
      </w:r>
      <w:r w:rsidRPr="006E7A34">
        <w:rPr>
          <w:rFonts w:asciiTheme="minorHAnsi" w:hAnsiTheme="minorHAnsi" w:cstheme="minorHAnsi"/>
          <w:szCs w:val="24"/>
        </w:rPr>
        <w:t xml:space="preserve">of </w:t>
      </w:r>
      <w:r w:rsidR="006E7A34" w:rsidRPr="006E7A34">
        <w:rPr>
          <w:rFonts w:asciiTheme="minorHAnsi" w:hAnsiTheme="minorHAnsi" w:cstheme="minorHAnsi"/>
          <w:szCs w:val="24"/>
        </w:rPr>
        <w:t>four (4)</w:t>
      </w:r>
      <w:r w:rsidRPr="006E7A34">
        <w:rPr>
          <w:rFonts w:asciiTheme="minorHAnsi" w:hAnsiTheme="minorHAnsi" w:cstheme="minorHAnsi"/>
          <w:szCs w:val="24"/>
        </w:rPr>
        <w:t xml:space="preserve"> years from the date of contract execution.</w:t>
      </w:r>
      <w:r w:rsidR="00465D6A">
        <w:rPr>
          <w:rFonts w:asciiTheme="minorHAnsi" w:hAnsiTheme="minorHAnsi" w:cstheme="minorHAnsi"/>
          <w:szCs w:val="24"/>
        </w:rPr>
        <w:t xml:space="preserve"> </w:t>
      </w:r>
      <w:r w:rsidRPr="006E7A34">
        <w:rPr>
          <w:rFonts w:asciiTheme="minorHAnsi" w:hAnsiTheme="minorHAnsi" w:cstheme="minorHAnsi"/>
          <w:szCs w:val="24"/>
        </w:rPr>
        <w:t xml:space="preserve">There may be </w:t>
      </w:r>
      <w:r w:rsidR="006E7A34" w:rsidRPr="006E7A34">
        <w:rPr>
          <w:rFonts w:asciiTheme="minorHAnsi" w:hAnsiTheme="minorHAnsi" w:cstheme="minorHAnsi"/>
          <w:szCs w:val="24"/>
        </w:rPr>
        <w:t>two (2)</w:t>
      </w:r>
      <w:r w:rsidRPr="006E7A34">
        <w:rPr>
          <w:rFonts w:asciiTheme="minorHAnsi" w:hAnsiTheme="minorHAnsi" w:cstheme="minorHAnsi"/>
          <w:szCs w:val="24"/>
        </w:rPr>
        <w:t xml:space="preserve"> one-year renewals for a total of </w:t>
      </w:r>
      <w:r w:rsidR="006E7A34" w:rsidRPr="006E7A34">
        <w:rPr>
          <w:rFonts w:asciiTheme="minorHAnsi" w:hAnsiTheme="minorHAnsi" w:cstheme="minorHAnsi"/>
          <w:szCs w:val="24"/>
        </w:rPr>
        <w:t>six (6)</w:t>
      </w:r>
      <w:r w:rsidR="00580D53" w:rsidRPr="006E7A34">
        <w:rPr>
          <w:rFonts w:asciiTheme="minorHAnsi" w:hAnsiTheme="minorHAnsi" w:cstheme="minorHAnsi"/>
          <w:szCs w:val="24"/>
        </w:rPr>
        <w:t xml:space="preserve"> </w:t>
      </w:r>
      <w:r w:rsidRPr="006B1296">
        <w:rPr>
          <w:rFonts w:asciiTheme="minorHAnsi" w:hAnsiTheme="minorHAnsi" w:cstheme="minorHAnsi"/>
          <w:szCs w:val="24"/>
        </w:rPr>
        <w:t xml:space="preserve">years at the State’s option.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4" w:name="_1.15_CONFIDENTIAL_INFORMATION"/>
      <w:bookmarkStart w:id="25" w:name="_Toc189049100"/>
      <w:bookmarkEnd w:id="24"/>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5"/>
    </w:p>
    <w:p w14:paraId="12F0FE60" w14:textId="77777777" w:rsidR="00B136D9" w:rsidRPr="006B1296" w:rsidRDefault="00B136D9" w:rsidP="006733D7">
      <w:pPr>
        <w:widowControl/>
        <w:rPr>
          <w:rFonts w:asciiTheme="minorHAnsi" w:hAnsiTheme="minorHAnsi" w:cstheme="minorHAnsi"/>
          <w:szCs w:val="24"/>
        </w:rPr>
      </w:pPr>
    </w:p>
    <w:p w14:paraId="728BC3F9" w14:textId="21D749F9"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ts it from disclosure.</w:t>
      </w:r>
      <w:r w:rsidR="00465D6A">
        <w:rPr>
          <w:rFonts w:asciiTheme="minorHAnsi" w:hAnsiTheme="minorHAnsi" w:cstheme="minorHAnsi"/>
          <w:szCs w:val="24"/>
        </w:rPr>
        <w:t xml:space="preserve"> </w:t>
      </w:r>
      <w:r w:rsidRPr="006B1296">
        <w:rPr>
          <w:rFonts w:asciiTheme="minorHAnsi" w:hAnsiTheme="minorHAnsi" w:cstheme="minorHAnsi"/>
          <w:szCs w:val="24"/>
        </w:rPr>
        <w:t xml:space="preserve">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which specific provision applies to which specific part of the response.</w:t>
      </w:r>
      <w:r w:rsidR="00465D6A">
        <w:rPr>
          <w:rFonts w:asciiTheme="minorHAnsi" w:hAnsiTheme="minorHAnsi" w:cstheme="minorHAnsi"/>
          <w:szCs w:val="24"/>
        </w:rPr>
        <w:t xml:space="preserv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0320F9C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A95F32" w:rsidP="002C74D9">
      <w:pPr>
        <w:widowControl/>
        <w:numPr>
          <w:ilvl w:val="0"/>
          <w:numId w:val="13"/>
        </w:numPr>
        <w:shd w:val="clear" w:color="auto" w:fill="FEFEFE"/>
        <w:rPr>
          <w:rFonts w:asciiTheme="minorHAnsi" w:hAnsiTheme="minorHAnsi" w:cstheme="minorHAnsi"/>
          <w:color w:val="0000FF"/>
          <w:szCs w:val="24"/>
        </w:rPr>
      </w:pPr>
      <w:hyperlink r:id="rId23" w:tgtFrame="_blank" w:history="1">
        <w:r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6436796C"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w:t>
      </w:r>
      <w:r w:rsidR="00465D6A">
        <w:rPr>
          <w:rFonts w:asciiTheme="minorHAnsi" w:hAnsiTheme="minorHAnsi" w:cstheme="minorHAnsi"/>
          <w:szCs w:val="24"/>
        </w:rPr>
        <w:t xml:space="preserv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6" w:name="_Toc189049101"/>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6"/>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Proposals should not include any tax from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7" w:name="_Toc189049102"/>
      <w:r w:rsidRPr="006B1296">
        <w:rPr>
          <w:rFonts w:asciiTheme="minorHAnsi" w:hAnsiTheme="minorHAnsi" w:cstheme="minorHAnsi"/>
          <w:color w:val="auto"/>
          <w:sz w:val="24"/>
          <w:szCs w:val="24"/>
        </w:rPr>
        <w:lastRenderedPageBreak/>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7"/>
    </w:p>
    <w:p w14:paraId="3F07A210" w14:textId="77777777" w:rsidR="00B136D9" w:rsidRPr="006B1296" w:rsidRDefault="00B136D9" w:rsidP="006733D7">
      <w:pPr>
        <w:widowControl/>
        <w:rPr>
          <w:rFonts w:asciiTheme="minorHAnsi" w:hAnsiTheme="minorHAnsi" w:cstheme="minorHAnsi"/>
          <w:szCs w:val="24"/>
        </w:rPr>
      </w:pPr>
    </w:p>
    <w:p w14:paraId="7F923A0B" w14:textId="75B1FB08" w:rsidR="00634F52" w:rsidRDefault="00B136D9" w:rsidP="006733D7">
      <w:pPr>
        <w:widowControl/>
        <w:rPr>
          <w:rFonts w:asciiTheme="minorHAnsi" w:hAnsiTheme="minorHAnsi" w:cstheme="minorHAnsi"/>
          <w:szCs w:val="24"/>
        </w:rPr>
      </w:pPr>
      <w:bookmarkStart w:id="28" w:name="_Hlk79229946"/>
      <w:bookmarkStart w:id="29" w:name="_Hlk82950084"/>
      <w:r w:rsidRPr="006B1296">
        <w:rPr>
          <w:rFonts w:asciiTheme="minorHAnsi" w:hAnsiTheme="minorHAnsi" w:cstheme="minorHAnsi"/>
          <w:szCs w:val="24"/>
        </w:rPr>
        <w:t xml:space="preserve">In order to </w:t>
      </w:r>
      <w:bookmarkStart w:id="30"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0"/>
      <w:r w:rsidR="0008270E" w:rsidRPr="006B1296">
        <w:rPr>
          <w:rFonts w:asciiTheme="minorHAnsi" w:hAnsiTheme="minorHAnsi" w:cstheme="minorHAnsi"/>
          <w:szCs w:val="24"/>
        </w:rPr>
        <w:t xml:space="preserve"> Respondents </w:t>
      </w:r>
      <w:r w:rsidRPr="006B1296">
        <w:rPr>
          <w:rFonts w:asciiTheme="minorHAnsi" w:hAnsiTheme="minorHAnsi" w:cstheme="minorHAnsi"/>
          <w:szCs w:val="24"/>
        </w:rPr>
        <w:t>must be registered as a bidder with the Department of Administration, Procurement Division.</w:t>
      </w:r>
      <w:r w:rsidR="00465D6A">
        <w:rPr>
          <w:rFonts w:asciiTheme="minorHAnsi" w:hAnsiTheme="minorHAnsi" w:cstheme="minorHAnsi"/>
          <w:szCs w:val="24"/>
        </w:rPr>
        <w:t xml:space="preserve"> </w:t>
      </w:r>
      <w:bookmarkEnd w:id="28"/>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4"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To register, follow instructions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29"/>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006733D7">
      <w:pPr>
        <w:pStyle w:val="Heading2"/>
        <w:spacing w:before="0"/>
        <w:rPr>
          <w:rFonts w:asciiTheme="minorHAnsi" w:hAnsiTheme="minorHAnsi" w:cstheme="minorHAnsi"/>
          <w:color w:val="auto"/>
          <w:sz w:val="24"/>
          <w:szCs w:val="24"/>
        </w:rPr>
      </w:pPr>
      <w:bookmarkStart w:id="31" w:name="_Toc189049103"/>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00011390" w:rsidRPr="00011390">
        <w:rPr>
          <w:rFonts w:asciiTheme="minorHAnsi" w:hAnsiTheme="minorHAnsi" w:cstheme="minorHAnsi"/>
          <w:b/>
          <w:bCs/>
          <w:color w:val="auto"/>
          <w:sz w:val="24"/>
          <w:szCs w:val="24"/>
        </w:rPr>
        <w:t>ecretary of State Registration</w:t>
      </w:r>
      <w:bookmarkEnd w:id="31"/>
    </w:p>
    <w:p w14:paraId="2367F978" w14:textId="77777777" w:rsidR="00B136D9" w:rsidRPr="006B1296" w:rsidRDefault="00B136D9" w:rsidP="006733D7">
      <w:pPr>
        <w:widowControl/>
        <w:rPr>
          <w:rFonts w:asciiTheme="minorHAnsi" w:hAnsiTheme="minorHAnsi" w:cstheme="minorHAnsi"/>
          <w:szCs w:val="24"/>
        </w:rPr>
      </w:pPr>
    </w:p>
    <w:p w14:paraId="66DA26C4" w14:textId="3010777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B136D9" w:rsidP="006733D7">
      <w:pPr>
        <w:rPr>
          <w:rStyle w:val="Hyperlink"/>
          <w:rFonts w:asciiTheme="minorHAnsi" w:hAnsiTheme="minorHAnsi" w:cstheme="minorHAnsi"/>
          <w:szCs w:val="24"/>
          <w:lang w:val="fr-FR"/>
        </w:rPr>
      </w:pPr>
      <w:hyperlink r:id="rId25" w:history="1">
        <w:r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2" w:name="_Toc189049104"/>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2"/>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4B3710A9"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3" w:name="_1.20_EQUAL_OPPORTUNITY"/>
      <w:bookmarkStart w:id="34" w:name="_Toc189049105"/>
      <w:bookmarkEnd w:id="33"/>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4"/>
    </w:p>
    <w:p w14:paraId="297D83C7" w14:textId="77777777" w:rsidR="00B136D9" w:rsidRPr="006B1296" w:rsidRDefault="00B136D9" w:rsidP="006733D7">
      <w:pPr>
        <w:widowControl/>
        <w:rPr>
          <w:rFonts w:asciiTheme="minorHAnsi" w:hAnsiTheme="minorHAnsi" w:cstheme="minorHAnsi"/>
          <w:szCs w:val="24"/>
        </w:rPr>
      </w:pPr>
    </w:p>
    <w:p w14:paraId="4F352E4D" w14:textId="3419BDC1" w:rsidR="00B136D9" w:rsidRPr="006B1296" w:rsidRDefault="00903CFB" w:rsidP="006733D7">
      <w:pPr>
        <w:widowControl/>
        <w:rPr>
          <w:rFonts w:asciiTheme="minorHAnsi" w:hAnsiTheme="minorHAnsi" w:cstheme="minorHAnsi"/>
          <w:szCs w:val="24"/>
        </w:rPr>
      </w:pPr>
      <w:bookmarkStart w:id="35" w:name="_Hlk82950403"/>
      <w:r>
        <w:rPr>
          <w:rFonts w:asciiTheme="minorHAnsi" w:hAnsiTheme="minorHAnsi" w:cstheme="minorHAnsi"/>
          <w:szCs w:val="24"/>
        </w:rPr>
        <w:lastRenderedPageBreak/>
        <w:t xml:space="preserve">It </w:t>
      </w:r>
      <w:r w:rsidR="00B136D9" w:rsidRPr="006B1296">
        <w:rPr>
          <w:rFonts w:asciiTheme="minorHAnsi" w:hAnsiTheme="minorHAnsi" w:cstheme="minorHAnsi"/>
          <w:szCs w:val="24"/>
        </w:rPr>
        <w:t xml:space="preserve">has been determined that there is a reasonable expectation of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w:t>
      </w:r>
      <w:r w:rsidR="00465D6A">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w:t>
      </w:r>
      <w:r w:rsidR="00465D6A">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6" w:name="_1.21_MINORITY_&amp;"/>
      <w:bookmarkStart w:id="37" w:name="_Toc189049106"/>
      <w:bookmarkEnd w:id="36"/>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7"/>
    </w:p>
    <w:p w14:paraId="73076B7D" w14:textId="77777777" w:rsidR="00B136D9" w:rsidRPr="006B1296" w:rsidRDefault="00B136D9" w:rsidP="006733D7">
      <w:pPr>
        <w:widowControl/>
        <w:rPr>
          <w:rFonts w:asciiTheme="minorHAnsi" w:hAnsiTheme="minorHAnsi" w:cstheme="minorHAnsi"/>
          <w:szCs w:val="24"/>
        </w:rPr>
      </w:pPr>
    </w:p>
    <w:p w14:paraId="217F227E" w14:textId="53A04FE1" w:rsidR="00B136D9" w:rsidRDefault="0009420E" w:rsidP="006733D7">
      <w:pPr>
        <w:widowControl/>
        <w:rPr>
          <w:rFonts w:ascii="Arial Narrow" w:eastAsia="Arial Narrow" w:hAnsi="Arial Narrow" w:cs="Arial Narrow"/>
          <w:szCs w:val="24"/>
        </w:rPr>
      </w:pPr>
      <w:r>
        <w:rPr>
          <w:rFonts w:ascii="Arial Narrow" w:eastAsia="Arial Narrow" w:hAnsi="Arial Narrow" w:cs="Arial Narrow"/>
          <w:szCs w:val="24"/>
        </w:rPr>
        <w:t>[RESERVED]</w:t>
      </w:r>
    </w:p>
    <w:p w14:paraId="41F3483E" w14:textId="77777777" w:rsidR="00BE0977" w:rsidRPr="006B1296" w:rsidRDefault="00BE0977"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38" w:name="_1.22_INDIANA_VETERAN"/>
      <w:bookmarkStart w:id="39" w:name="_Toc189049107"/>
      <w:bookmarkEnd w:id="38"/>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39"/>
    </w:p>
    <w:p w14:paraId="30ACACFA" w14:textId="77777777" w:rsidR="00B136D9" w:rsidRPr="006B1296" w:rsidRDefault="00B136D9" w:rsidP="006733D7">
      <w:pPr>
        <w:widowControl/>
        <w:rPr>
          <w:rFonts w:asciiTheme="minorHAnsi" w:hAnsiTheme="minorHAnsi" w:cstheme="minorHAnsi"/>
          <w:szCs w:val="24"/>
        </w:rPr>
      </w:pPr>
    </w:p>
    <w:p w14:paraId="7D8F7B1A" w14:textId="4E172305"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w:t>
      </w:r>
      <w:r w:rsidR="00A64F82" w:rsidRPr="006B1296">
        <w:rPr>
          <w:rFonts w:asciiTheme="minorHAnsi" w:hAnsiTheme="minorHAnsi" w:cstheme="minorHAnsi"/>
          <w:szCs w:val="24"/>
        </w:rPr>
        <w:t xml:space="preserve"> </w:t>
      </w:r>
      <w:bookmarkStart w:id="40"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0"/>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41" w:name="_Hlk82952562"/>
      <w:bookmarkStart w:id="42" w:name="_Hlk79231080"/>
      <w:r w:rsidR="00D47E7D" w:rsidRPr="006B1296">
        <w:rPr>
          <w:rFonts w:asciiTheme="minorHAnsi" w:hAnsiTheme="minorHAnsi" w:cstheme="minorHAnsi"/>
        </w:rPr>
        <w:t xml:space="preserve">In order for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26"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41"/>
    <w:bookmarkEnd w:id="42"/>
    <w:p w14:paraId="7AD3A173" w14:textId="77777777" w:rsidR="00CC0BCA" w:rsidRPr="006B1296" w:rsidRDefault="00CC0BCA" w:rsidP="006733D7">
      <w:pPr>
        <w:rPr>
          <w:rFonts w:asciiTheme="minorHAnsi" w:hAnsiTheme="minorHAnsi" w:cstheme="minorHAnsi"/>
          <w:szCs w:val="24"/>
        </w:rPr>
      </w:pPr>
    </w:p>
    <w:p w14:paraId="3521CD07" w14:textId="0ED23E20" w:rsidR="001802F5" w:rsidRDefault="001802F5" w:rsidP="7EC7616E">
      <w:pPr>
        <w:rPr>
          <w:rFonts w:asciiTheme="minorHAnsi" w:hAnsiTheme="minorHAnsi" w:cstheme="minorBidi"/>
        </w:rPr>
      </w:pPr>
      <w:r w:rsidRPr="7EC7616E">
        <w:rPr>
          <w:rFonts w:asciiTheme="minorHAnsi" w:hAnsiTheme="minorHAnsi" w:cstheme="minorBidi"/>
        </w:rPr>
        <w:t xml:space="preserve">If participation is met through the use of </w:t>
      </w:r>
      <w:r w:rsidR="00BF0598" w:rsidRPr="7EC7616E">
        <w:rPr>
          <w:rFonts w:asciiTheme="minorHAnsi" w:hAnsiTheme="minorHAnsi" w:cstheme="minorBidi"/>
        </w:rPr>
        <w:t>S</w:t>
      </w:r>
      <w:r w:rsidRPr="7EC7616E">
        <w:rPr>
          <w:rFonts w:asciiTheme="minorHAnsi" w:hAnsiTheme="minorHAnsi" w:cstheme="minorBidi"/>
        </w:rPr>
        <w:t xml:space="preserve">ubcontractors, the Respondent must provide the scope of work of the products and/or services to be provided by the </w:t>
      </w:r>
      <w:r w:rsidR="00BF0598" w:rsidRPr="7EC7616E">
        <w:rPr>
          <w:rFonts w:asciiTheme="minorHAnsi" w:hAnsiTheme="minorHAnsi" w:cstheme="minorBidi"/>
        </w:rPr>
        <w:t>S</w:t>
      </w:r>
      <w:r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7EC7616E">
        <w:rPr>
          <w:rFonts w:asciiTheme="minorHAnsi" w:hAnsiTheme="minorHAnsi" w:cstheme="minorBidi"/>
        </w:rPr>
        <w:t>award</w:t>
      </w:r>
      <w:r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Pr="7EC7616E">
        <w:rPr>
          <w:rFonts w:asciiTheme="minorHAnsi" w:hAnsiTheme="minorHAnsi" w:cstheme="minorBidi"/>
        </w:rPr>
        <w:t>ubcontractor,</w:t>
      </w:r>
      <w:r w:rsidR="746D47BE" w:rsidRPr="7EC7616E">
        <w:rPr>
          <w:rFonts w:asciiTheme="minorHAnsi" w:hAnsiTheme="minorHAnsi" w:cstheme="minorBidi"/>
        </w:rPr>
        <w:t xml:space="preserve"> the certified UNSP</w:t>
      </w:r>
      <w:r w:rsidR="50AC3C03" w:rsidRPr="7EC7616E">
        <w:rPr>
          <w:rFonts w:asciiTheme="minorHAnsi" w:hAnsiTheme="minorHAnsi" w:cstheme="minorBidi"/>
        </w:rPr>
        <w:t>S</w:t>
      </w:r>
      <w:r w:rsidR="746D47BE" w:rsidRPr="7EC7616E">
        <w:rPr>
          <w:rFonts w:asciiTheme="minorHAnsi" w:hAnsiTheme="minorHAnsi" w:cstheme="minorBidi"/>
        </w:rPr>
        <w:t>C that applies to the award,</w:t>
      </w:r>
      <w:r w:rsidRPr="7EC7616E">
        <w:rPr>
          <w:rFonts w:asciiTheme="minorHAnsi" w:hAnsiTheme="minorHAnsi" w:cstheme="minorBidi"/>
        </w:rPr>
        <w:t xml:space="preserve"> and the cost of supplies being utilized by the Respondent for this proposal. Respondents must complete the Subcontractor Commitment Form in its entirety.</w:t>
      </w:r>
      <w:r w:rsidR="00465D6A">
        <w:rPr>
          <w:rFonts w:asciiTheme="minorHAnsi" w:hAnsiTheme="minorHAnsi" w:cstheme="minorBidi"/>
        </w:rPr>
        <w:t xml:space="preserve"> </w:t>
      </w:r>
      <w:r w:rsidRPr="7EC7616E">
        <w:rPr>
          <w:rFonts w:asciiTheme="minorHAnsi" w:hAnsiTheme="minorHAnsi" w:cstheme="minorBidi"/>
          <w:color w:val="000000" w:themeColor="text1"/>
        </w:rPr>
        <w:t>The amount entered in “</w:t>
      </w:r>
      <w:r w:rsidRPr="7EC7616E">
        <w:rPr>
          <w:rFonts w:asciiTheme="minorHAnsi" w:hAnsiTheme="minorHAnsi" w:cstheme="minorBidi"/>
          <w:b/>
          <w:bCs/>
        </w:rPr>
        <w:t>TOTAL BID AMOUNT</w:t>
      </w:r>
      <w:r w:rsidRPr="7EC7616E">
        <w:rPr>
          <w:rFonts w:asciiTheme="minorHAnsi" w:hAnsiTheme="minorHAnsi" w:cstheme="minorBidi"/>
          <w:color w:val="000000" w:themeColor="text1"/>
        </w:rPr>
        <w:t xml:space="preserve">” should match the amount entered in the </w:t>
      </w:r>
      <w:r w:rsidRPr="7EC7616E">
        <w:rPr>
          <w:rFonts w:asciiTheme="minorHAnsi" w:hAnsiTheme="minorHAnsi" w:cstheme="minorBidi"/>
          <w:b/>
          <w:bCs/>
        </w:rPr>
        <w:t>Attachment D</w:t>
      </w:r>
      <w:r w:rsidRPr="7EC7616E">
        <w:rPr>
          <w:rFonts w:asciiTheme="minorHAnsi" w:hAnsiTheme="minorHAnsi" w:cstheme="minorBidi"/>
          <w:color w:val="000000" w:themeColor="text1"/>
        </w:rPr>
        <w:t>, Cost Proposal Template</w:t>
      </w:r>
      <w:r w:rsidR="00B2153D">
        <w:rPr>
          <w:rFonts w:asciiTheme="minorHAnsi" w:hAnsiTheme="minorHAnsi" w:cstheme="minorBidi"/>
          <w:color w:val="000000" w:themeColor="text1"/>
        </w:rPr>
        <w:t>,</w:t>
      </w:r>
      <w:r w:rsidRPr="7EC7616E">
        <w:rPr>
          <w:rFonts w:asciiTheme="minorHAnsi" w:hAnsiTheme="minorHAnsi" w:cstheme="minorBidi"/>
          <w:color w:val="000000" w:themeColor="text1"/>
        </w:rPr>
        <w:t xml:space="preserve"> </w:t>
      </w:r>
      <w:r w:rsidR="00B2153D" w:rsidRPr="00B2153D">
        <w:rPr>
          <w:rFonts w:asciiTheme="minorHAnsi" w:hAnsiTheme="minorHAnsi" w:cstheme="minorBidi"/>
          <w:b/>
          <w:bCs/>
        </w:rPr>
        <w:t>cell E25</w:t>
      </w:r>
      <w:r w:rsidR="00B2153D">
        <w:rPr>
          <w:rFonts w:asciiTheme="minorHAnsi" w:hAnsiTheme="minorHAnsi" w:cstheme="minorBidi"/>
        </w:rPr>
        <w:t>.</w:t>
      </w:r>
      <w:r w:rsidRPr="7EC7616E">
        <w:rPr>
          <w:rFonts w:asciiTheme="minorHAnsi" w:hAnsiTheme="minorHAnsi" w:cstheme="minorBidi"/>
          <w:color w:val="000000" w:themeColor="text1"/>
        </w:rPr>
        <w:t xml:space="preserve"> </w:t>
      </w:r>
      <w:r w:rsidRPr="7EC7616E">
        <w:rPr>
          <w:rFonts w:asciiTheme="minorHAnsi" w:hAnsiTheme="minorHAnsi" w:cstheme="minorBidi"/>
        </w:rPr>
        <w:t xml:space="preserve">The </w:t>
      </w:r>
      <w:r w:rsidR="004137C3" w:rsidRPr="7EC7616E">
        <w:rPr>
          <w:rFonts w:asciiTheme="minorHAnsi" w:hAnsiTheme="minorHAnsi" w:cstheme="minorBidi"/>
        </w:rPr>
        <w:t xml:space="preserve">IVOSB </w:t>
      </w:r>
      <w:r w:rsidRPr="7EC7616E">
        <w:rPr>
          <w:rFonts w:asciiTheme="minorHAnsi" w:hAnsiTheme="minorHAnsi" w:cstheme="minorBidi"/>
        </w:rPr>
        <w:t xml:space="preserve">subcontractor amount and </w:t>
      </w:r>
      <w:r w:rsidR="00BF0598" w:rsidRPr="7EC7616E">
        <w:rPr>
          <w:rFonts w:asciiTheme="minorHAnsi" w:hAnsiTheme="minorHAnsi" w:cstheme="minorBidi"/>
        </w:rPr>
        <w:t>S</w:t>
      </w:r>
      <w:r w:rsidRPr="7EC7616E">
        <w:rPr>
          <w:rFonts w:asciiTheme="minorHAnsi" w:hAnsiTheme="minorHAnsi" w:cstheme="minorBidi"/>
        </w:rPr>
        <w:t xml:space="preserve">ubcontractor percentage is based on the initial term of the contract for scoring purposes only. The overall committed </w:t>
      </w:r>
      <w:r w:rsidR="00BF0598" w:rsidRPr="7EC7616E">
        <w:rPr>
          <w:rFonts w:asciiTheme="minorHAnsi" w:hAnsiTheme="minorHAnsi" w:cstheme="minorBidi"/>
        </w:rPr>
        <w:t>S</w:t>
      </w:r>
      <w:r w:rsidRPr="7EC7616E">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65626D6A" w:rsidR="002E0630" w:rsidRPr="006B1296" w:rsidRDefault="004D5C54" w:rsidP="006733D7">
      <w:pPr>
        <w:rPr>
          <w:rFonts w:asciiTheme="minorHAnsi" w:hAnsiTheme="minorHAnsi" w:cstheme="minorHAnsi"/>
          <w:color w:val="000000"/>
        </w:rPr>
      </w:pPr>
      <w:bookmarkStart w:id="43"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43"/>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44" w:name="_Hlk75794198"/>
      <w:r w:rsidRPr="006B1296">
        <w:rPr>
          <w:rFonts w:asciiTheme="minorHAnsi" w:hAnsiTheme="minorHAnsi" w:cstheme="minorHAnsi"/>
          <w:szCs w:val="24"/>
        </w:rPr>
        <w:lastRenderedPageBreak/>
        <w:t xml:space="preserve">Failure to address these goals may impact the evaluation of your Proposal. </w:t>
      </w:r>
      <w:bookmarkEnd w:id="44"/>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45"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45"/>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357C18EE"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27" w:history="1">
              <w:r w:rsidR="6496C55E" w:rsidRPr="7D34D1F2">
                <w:rPr>
                  <w:rStyle w:val="Hyperlink"/>
                  <w:rFonts w:asciiTheme="minorHAnsi" w:eastAsiaTheme="minorEastAsia" w:hAnsiTheme="minorHAnsi" w:cstheme="minorBidi"/>
                  <w:sz w:val="22"/>
                  <w:szCs w:val="22"/>
                </w:rPr>
                <w:t>https://veterans.certify.sba.gov/</w:t>
              </w:r>
            </w:hyperlink>
            <w:r w:rsidR="00465D6A">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under INDIANA, or listed at</w:t>
            </w:r>
            <w:r w:rsidR="006D3470" w:rsidRPr="7D34D1F2">
              <w:rPr>
                <w:rFonts w:asciiTheme="minorHAnsi" w:eastAsiaTheme="minorEastAsia" w:hAnsiTheme="minorHAnsi" w:cstheme="minorBidi"/>
              </w:rPr>
              <w:t xml:space="preserve"> State of Indiana Certified IVOSB list at </w:t>
            </w:r>
            <w:hyperlink r:id="rId28">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29"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to show current status of certification.</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3049AC3F"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w:t>
            </w:r>
            <w:r w:rsidR="00465D6A">
              <w:rPr>
                <w:rFonts w:asciiTheme="minorHAnsi" w:eastAsiaTheme="minorEastAsia" w:hAnsiTheme="minorHAnsi" w:cstheme="minorBidi"/>
                <w:b/>
                <w:bCs/>
              </w:rPr>
              <w:t xml:space="preserve"> </w:t>
            </w:r>
            <w:r w:rsidRPr="7D34D1F2">
              <w:rPr>
                <w:rFonts w:asciiTheme="minorHAnsi" w:eastAsiaTheme="minorEastAsia" w:hAnsiTheme="minorHAnsi" w:cstheme="minorBidi"/>
                <w:b/>
                <w:bCs/>
              </w:rPr>
              <w:t>The firm must serve a value-added purpose on the engagement, as confirmed by the State.</w:t>
            </w:r>
          </w:p>
          <w:p w14:paraId="075BE5BD" w14:textId="5F90C797"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0"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IVOSB list at </w:t>
            </w:r>
            <w:hyperlink r:id="rId31">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00465D6A">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22A3ADF9"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46" w:name="_Hlk75794411"/>
      <w:r w:rsidRPr="006B1296">
        <w:rPr>
          <w:rFonts w:asciiTheme="minorHAnsi" w:hAnsiTheme="minorHAnsi" w:cstheme="minorHAnsi"/>
          <w:szCs w:val="24"/>
        </w:rPr>
        <w:t>.</w:t>
      </w:r>
      <w:r w:rsidR="00465D6A">
        <w:rPr>
          <w:rFonts w:asciiTheme="minorHAnsi" w:hAnsiTheme="minorHAnsi" w:cstheme="minorHAnsi"/>
          <w:szCs w:val="24"/>
        </w:rPr>
        <w:t xml:space="preserve"> </w:t>
      </w:r>
      <w:bookmarkStart w:id="47" w:name="_Hlk79231742"/>
      <w:bookmarkStart w:id="48" w:name="_Hlk78804881"/>
      <w:bookmarkStart w:id="49"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47"/>
      <w:r w:rsidR="00C66E53" w:rsidRPr="006B1296">
        <w:rPr>
          <w:rFonts w:asciiTheme="minorHAnsi" w:hAnsiTheme="minorHAnsi" w:cstheme="minorHAnsi"/>
          <w:szCs w:val="24"/>
        </w:rPr>
        <w:t xml:space="preserve"> </w:t>
      </w:r>
      <w:bookmarkEnd w:id="48"/>
    </w:p>
    <w:bookmarkEnd w:id="49"/>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50" w:name="_Hlk79231771"/>
      <w:r w:rsidRPr="006B1296">
        <w:rPr>
          <w:rFonts w:asciiTheme="minorHAnsi" w:hAnsiTheme="minorHAnsi" w:cstheme="minorHAnsi"/>
          <w:szCs w:val="24"/>
        </w:rPr>
        <w:t xml:space="preserve">may deny </w:t>
      </w:r>
      <w:bookmarkEnd w:id="50"/>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46"/>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51" w:name="_Hlk79140583"/>
      <w:bookmarkStart w:id="52" w:name="_Hlk79140735"/>
      <w:r w:rsidRPr="006B1296">
        <w:rPr>
          <w:rFonts w:asciiTheme="minorHAnsi" w:hAnsiTheme="minorHAnsi" w:cstheme="minorHAnsi"/>
          <w:szCs w:val="24"/>
        </w:rPr>
        <w:t xml:space="preserve">the </w:t>
      </w:r>
      <w:bookmarkStart w:id="53" w:name="_Hlk79231868"/>
      <w:r w:rsidRPr="006B1296">
        <w:rPr>
          <w:rFonts w:asciiTheme="minorHAnsi" w:hAnsiTheme="minorHAnsi" w:cstheme="minorHAnsi"/>
          <w:szCs w:val="24"/>
        </w:rPr>
        <w:t>rules and requirements</w:t>
      </w:r>
      <w:bookmarkEnd w:id="51"/>
      <w:bookmarkEnd w:id="53"/>
      <w:r w:rsidRPr="006B1296">
        <w:rPr>
          <w:rFonts w:asciiTheme="minorHAnsi" w:hAnsiTheme="minorHAnsi" w:cstheme="minorHAnsi"/>
          <w:szCs w:val="24"/>
        </w:rPr>
        <w:t xml:space="preserve"> of </w:t>
      </w:r>
      <w:bookmarkEnd w:id="52"/>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54" w:name="_Hlk79231955"/>
      <w:r w:rsidRPr="006B1296">
        <w:rPr>
          <w:rFonts w:asciiTheme="minorHAnsi" w:hAnsiTheme="minorHAnsi" w:cstheme="minorHAnsi"/>
          <w:szCs w:val="24"/>
        </w:rPr>
        <w:t xml:space="preserve">Division of Supplier Diversity at </w:t>
      </w:r>
      <w:hyperlink r:id="rId32"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33"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54"/>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55" w:name="_Hlk79232001"/>
      <w:bookmarkStart w:id="56" w:name="_Hlk78805046"/>
      <w:bookmarkStart w:id="57"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069BFC65"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ubcontractors under the Contract monthly using the online audit tool, commonly referred to as “Pay Audit.”</w:t>
      </w:r>
      <w:r w:rsidR="00465D6A">
        <w:rPr>
          <w:rFonts w:asciiTheme="minorHAnsi" w:hAnsiTheme="minorHAnsi" w:cstheme="minorBidi"/>
        </w:rPr>
        <w:t xml:space="preserve"> </w:t>
      </w:r>
      <w:r w:rsidRPr="32B98408">
        <w:rPr>
          <w:rFonts w:asciiTheme="minorHAnsi" w:hAnsiTheme="minorHAnsi" w:cstheme="minorBidi"/>
        </w:rPr>
        <w:t xml:space="preserve">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34">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7F1039A5"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35"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w:t>
      </w:r>
      <w:r w:rsidR="00465D6A">
        <w:rPr>
          <w:rFonts w:asciiTheme="minorHAnsi" w:hAnsiTheme="minorHAnsi" w:cstheme="minorHAnsi"/>
          <w:szCs w:val="24"/>
        </w:rPr>
        <w:t xml:space="preserve"> </w:t>
      </w:r>
      <w:r w:rsidRPr="006B1296">
        <w:rPr>
          <w:rFonts w:asciiTheme="minorHAnsi" w:hAnsiTheme="minorHAnsi" w:cstheme="minorHAnsi"/>
          <w:szCs w:val="24"/>
        </w:rPr>
        <w:t xml:space="preserve">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w:t>
      </w:r>
      <w:r w:rsidR="00465D6A">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36"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55"/>
    </w:p>
    <w:bookmarkEnd w:id="56"/>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58" w:name="_Toc189049108"/>
      <w:bookmarkEnd w:id="57"/>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58"/>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59" w:name="_1.24_SUMMARY_OF"/>
      <w:bookmarkStart w:id="60" w:name="_Toc189049109"/>
      <w:bookmarkEnd w:id="59"/>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60"/>
    </w:p>
    <w:p w14:paraId="5F49B864" w14:textId="77777777" w:rsidR="00B136D9" w:rsidRPr="006B1296" w:rsidRDefault="00B136D9" w:rsidP="006733D7">
      <w:pPr>
        <w:widowControl/>
        <w:rPr>
          <w:rFonts w:asciiTheme="minorHAnsi" w:hAnsiTheme="minorHAnsi" w:cstheme="minorHAnsi"/>
          <w:szCs w:val="24"/>
        </w:rPr>
      </w:pPr>
    </w:p>
    <w:p w14:paraId="2A33CC4A" w14:textId="564E8EF3"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process.</w:t>
      </w:r>
      <w:r w:rsidR="00465D6A">
        <w:rPr>
          <w:rFonts w:asciiTheme="minorHAnsi" w:hAnsiTheme="minorHAnsi" w:cstheme="minorBidi"/>
        </w:rPr>
        <w:t xml:space="preserve"> </w:t>
      </w:r>
      <w:bookmarkStart w:id="61"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1"/>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1C6D1265">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1C6D1265">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24987D10" w:rsidR="00B136D9" w:rsidRPr="00BF0929" w:rsidRDefault="00F435EE" w:rsidP="00A24527">
            <w:pPr>
              <w:jc w:val="center"/>
              <w:rPr>
                <w:rFonts w:asciiTheme="minorHAnsi" w:hAnsiTheme="minorHAnsi" w:cstheme="minorHAnsi"/>
                <w:noProof/>
                <w:szCs w:val="24"/>
              </w:rPr>
            </w:pPr>
            <w:r w:rsidRPr="00BF0929">
              <w:rPr>
                <w:rFonts w:asciiTheme="minorHAnsi" w:hAnsiTheme="minorHAnsi" w:cstheme="minorHAnsi"/>
                <w:noProof/>
                <w:szCs w:val="24"/>
              </w:rPr>
              <w:t>August 12</w:t>
            </w:r>
            <w:r w:rsidR="00BF0929" w:rsidRPr="00BF0929">
              <w:rPr>
                <w:rFonts w:asciiTheme="minorHAnsi" w:hAnsiTheme="minorHAnsi" w:cstheme="minorHAnsi"/>
                <w:noProof/>
                <w:szCs w:val="24"/>
                <w:vertAlign w:val="superscript"/>
              </w:rPr>
              <w:t>th</w:t>
            </w:r>
            <w:r w:rsidRPr="00BF0929">
              <w:rPr>
                <w:rFonts w:asciiTheme="minorHAnsi" w:hAnsiTheme="minorHAnsi" w:cstheme="minorHAnsi"/>
                <w:noProof/>
                <w:szCs w:val="24"/>
              </w:rPr>
              <w:t>, 2026</w:t>
            </w:r>
          </w:p>
        </w:tc>
      </w:tr>
      <w:tr w:rsidR="00B136D9" w:rsidRPr="006B1296" w14:paraId="43D1B22F" w14:textId="77777777" w:rsidTr="1C6D1265">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61C55038" w14:textId="77777777" w:rsidR="0077185A" w:rsidRPr="00BF0929" w:rsidRDefault="0077185A" w:rsidP="0077185A">
            <w:pPr>
              <w:jc w:val="center"/>
              <w:rPr>
                <w:rFonts w:asciiTheme="minorHAnsi" w:hAnsiTheme="minorHAnsi" w:cstheme="minorHAnsi"/>
                <w:noProof/>
                <w:szCs w:val="24"/>
              </w:rPr>
            </w:pPr>
            <w:r w:rsidRPr="00BF0929">
              <w:rPr>
                <w:rFonts w:asciiTheme="minorHAnsi" w:hAnsiTheme="minorHAnsi" w:cstheme="minorHAnsi"/>
                <w:noProof/>
                <w:szCs w:val="24"/>
              </w:rPr>
              <w:t>Indiana Government Center South </w:t>
            </w:r>
          </w:p>
          <w:p w14:paraId="3A936062" w14:textId="00B22127" w:rsidR="0077185A" w:rsidRPr="00BF0929" w:rsidRDefault="0077185A" w:rsidP="005411D6">
            <w:pPr>
              <w:jc w:val="center"/>
              <w:rPr>
                <w:rFonts w:asciiTheme="minorHAnsi" w:hAnsiTheme="minorHAnsi" w:cstheme="minorHAnsi"/>
                <w:noProof/>
                <w:szCs w:val="24"/>
              </w:rPr>
            </w:pPr>
            <w:r w:rsidRPr="00BF0929">
              <w:rPr>
                <w:rFonts w:asciiTheme="minorHAnsi" w:hAnsiTheme="minorHAnsi" w:cstheme="minorHAnsi"/>
                <w:noProof/>
                <w:szCs w:val="24"/>
              </w:rPr>
              <w:t>Conference Center</w:t>
            </w:r>
            <w:r w:rsidR="00465D6A">
              <w:rPr>
                <w:rFonts w:asciiTheme="minorHAnsi" w:hAnsiTheme="minorHAnsi" w:cstheme="minorHAnsi"/>
                <w:noProof/>
                <w:szCs w:val="24"/>
              </w:rPr>
              <w:t xml:space="preserve"> </w:t>
            </w:r>
          </w:p>
          <w:p w14:paraId="42E55F40" w14:textId="68D54DE5" w:rsidR="0077185A" w:rsidRPr="00BF0929" w:rsidRDefault="00F435EE" w:rsidP="0077185A">
            <w:pPr>
              <w:jc w:val="center"/>
              <w:rPr>
                <w:rFonts w:asciiTheme="minorHAnsi" w:hAnsiTheme="minorHAnsi" w:cstheme="minorHAnsi"/>
                <w:noProof/>
                <w:szCs w:val="24"/>
              </w:rPr>
            </w:pPr>
            <w:r w:rsidRPr="00BF0929">
              <w:rPr>
                <w:rFonts w:asciiTheme="minorHAnsi" w:hAnsiTheme="minorHAnsi" w:cstheme="minorHAnsi"/>
                <w:noProof/>
                <w:szCs w:val="24"/>
              </w:rPr>
              <w:t>August 26</w:t>
            </w:r>
            <w:r w:rsidRPr="00BF0929">
              <w:rPr>
                <w:rFonts w:asciiTheme="minorHAnsi" w:hAnsiTheme="minorHAnsi" w:cstheme="minorHAnsi"/>
                <w:noProof/>
                <w:szCs w:val="24"/>
                <w:vertAlign w:val="superscript"/>
              </w:rPr>
              <w:t>th</w:t>
            </w:r>
            <w:r w:rsidRPr="00BF0929">
              <w:rPr>
                <w:rFonts w:asciiTheme="minorHAnsi" w:hAnsiTheme="minorHAnsi" w:cstheme="minorHAnsi"/>
                <w:noProof/>
                <w:szCs w:val="24"/>
              </w:rPr>
              <w:t>, 2026</w:t>
            </w:r>
          </w:p>
          <w:p w14:paraId="18EE6D3C" w14:textId="5DA0606B" w:rsidR="0077185A" w:rsidRPr="00BF0929" w:rsidRDefault="00F435EE" w:rsidP="005411D6">
            <w:pPr>
              <w:jc w:val="center"/>
              <w:rPr>
                <w:rFonts w:asciiTheme="minorHAnsi" w:hAnsiTheme="minorHAnsi" w:cstheme="minorHAnsi"/>
                <w:noProof/>
                <w:szCs w:val="24"/>
              </w:rPr>
            </w:pPr>
            <w:r w:rsidRPr="00BF0929">
              <w:rPr>
                <w:rFonts w:asciiTheme="minorHAnsi" w:hAnsiTheme="minorHAnsi" w:cstheme="minorHAnsi"/>
                <w:noProof/>
                <w:szCs w:val="24"/>
              </w:rPr>
              <w:t>9:30am – 11:30am</w:t>
            </w:r>
            <w:r w:rsidR="00465D6A">
              <w:rPr>
                <w:rFonts w:asciiTheme="minorHAnsi" w:hAnsiTheme="minorHAnsi" w:cstheme="minorHAnsi"/>
                <w:noProof/>
                <w:szCs w:val="24"/>
              </w:rPr>
              <w:t xml:space="preserve"> </w:t>
            </w:r>
          </w:p>
          <w:p w14:paraId="1A18AC81" w14:textId="2527B003" w:rsidR="0077185A" w:rsidRPr="00BF0929" w:rsidRDefault="0077185A" w:rsidP="005411D6">
            <w:pPr>
              <w:jc w:val="center"/>
              <w:rPr>
                <w:rFonts w:asciiTheme="minorHAnsi" w:hAnsiTheme="minorHAnsi" w:cstheme="minorHAnsi"/>
                <w:noProof/>
                <w:szCs w:val="24"/>
              </w:rPr>
            </w:pPr>
            <w:r w:rsidRPr="00BF0929">
              <w:rPr>
                <w:rFonts w:asciiTheme="minorHAnsi" w:hAnsiTheme="minorHAnsi" w:cstheme="minorHAnsi"/>
                <w:noProof/>
                <w:szCs w:val="24"/>
              </w:rPr>
              <w:lastRenderedPageBreak/>
              <w:t>Room</w:t>
            </w:r>
            <w:r w:rsidR="00F435EE" w:rsidRPr="00BF0929">
              <w:rPr>
                <w:rFonts w:asciiTheme="minorHAnsi" w:hAnsiTheme="minorHAnsi" w:cstheme="minorHAnsi"/>
                <w:noProof/>
                <w:szCs w:val="24"/>
              </w:rPr>
              <w:t xml:space="preserve"> TBD</w:t>
            </w:r>
            <w:r w:rsidRPr="00BF0929">
              <w:rPr>
                <w:rFonts w:asciiTheme="minorHAnsi" w:hAnsiTheme="minorHAnsi" w:cstheme="minorHAnsi"/>
                <w:noProof/>
                <w:szCs w:val="24"/>
              </w:rPr>
              <w:t> </w:t>
            </w:r>
          </w:p>
          <w:p w14:paraId="6F524FF1" w14:textId="2D55B6F3" w:rsidR="004510EA" w:rsidRPr="00BF0929" w:rsidRDefault="0077185A" w:rsidP="0077185A">
            <w:pPr>
              <w:jc w:val="center"/>
              <w:rPr>
                <w:rFonts w:asciiTheme="minorHAnsi" w:hAnsiTheme="minorHAnsi" w:cstheme="minorHAnsi"/>
                <w:noProof/>
                <w:szCs w:val="24"/>
              </w:rPr>
            </w:pPr>
            <w:r w:rsidRPr="00BF0929">
              <w:rPr>
                <w:rFonts w:asciiTheme="minorHAnsi" w:hAnsiTheme="minorHAnsi" w:cstheme="minorHAnsi"/>
                <w:noProof/>
                <w:szCs w:val="24"/>
              </w:rPr>
              <w:t>Virtual Info to follow </w:t>
            </w:r>
          </w:p>
        </w:tc>
      </w:tr>
      <w:tr w:rsidR="00B136D9" w:rsidRPr="006B1296" w14:paraId="5C16AE88" w14:textId="77777777" w:rsidTr="1C6D1265">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lastRenderedPageBreak/>
              <w:t>Deadline to Submit Written Questions</w:t>
            </w:r>
          </w:p>
        </w:tc>
        <w:tc>
          <w:tcPr>
            <w:tcW w:w="4127" w:type="dxa"/>
            <w:vAlign w:val="center"/>
          </w:tcPr>
          <w:p w14:paraId="2A497E63" w14:textId="376587D6" w:rsidR="0089540D" w:rsidRPr="00BF0929" w:rsidRDefault="00090325" w:rsidP="00A24527">
            <w:pPr>
              <w:jc w:val="center"/>
              <w:rPr>
                <w:rFonts w:asciiTheme="minorHAnsi" w:hAnsiTheme="minorHAnsi" w:cstheme="minorHAnsi"/>
                <w:noProof/>
                <w:szCs w:val="24"/>
              </w:rPr>
            </w:pPr>
            <w:r w:rsidRPr="00BF0929">
              <w:rPr>
                <w:rFonts w:asciiTheme="minorHAnsi" w:hAnsiTheme="minorHAnsi" w:cstheme="minorHAnsi"/>
                <w:noProof/>
                <w:szCs w:val="24"/>
              </w:rPr>
              <w:t>August 27</w:t>
            </w:r>
            <w:r w:rsidRPr="00BF0929">
              <w:rPr>
                <w:rFonts w:asciiTheme="minorHAnsi" w:hAnsiTheme="minorHAnsi" w:cstheme="minorHAnsi"/>
                <w:noProof/>
                <w:szCs w:val="24"/>
                <w:vertAlign w:val="superscript"/>
              </w:rPr>
              <w:t>th</w:t>
            </w:r>
            <w:r w:rsidRPr="00BF0929">
              <w:rPr>
                <w:rFonts w:asciiTheme="minorHAnsi" w:hAnsiTheme="minorHAnsi" w:cstheme="minorHAnsi"/>
                <w:noProof/>
                <w:szCs w:val="24"/>
              </w:rPr>
              <w:t>, 2026</w:t>
            </w:r>
          </w:p>
          <w:p w14:paraId="41790DE4" w14:textId="6082665E" w:rsidR="00B136D9" w:rsidRPr="00BF0929" w:rsidRDefault="00A24527" w:rsidP="00A24527">
            <w:pPr>
              <w:jc w:val="center"/>
              <w:rPr>
                <w:rFonts w:asciiTheme="minorHAnsi" w:hAnsiTheme="minorHAnsi" w:cstheme="minorHAnsi"/>
                <w:noProof/>
                <w:szCs w:val="24"/>
              </w:rPr>
            </w:pPr>
            <w:r w:rsidRPr="00BF0929">
              <w:rPr>
                <w:rFonts w:asciiTheme="minorHAnsi" w:hAnsiTheme="minorHAnsi" w:cstheme="minorHAnsi"/>
                <w:noProof/>
                <w:szCs w:val="24"/>
              </w:rPr>
              <w:t>by 3:00 PM Eastern Time</w:t>
            </w:r>
          </w:p>
        </w:tc>
      </w:tr>
      <w:tr w:rsidR="00B136D9" w:rsidRPr="006B1296" w14:paraId="24863F0F" w14:textId="77777777" w:rsidTr="1C6D1265">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3C935F00" w:rsidR="00B136D9" w:rsidRPr="00BF0929" w:rsidRDefault="0074636F" w:rsidP="00A24527">
            <w:pPr>
              <w:jc w:val="center"/>
              <w:rPr>
                <w:rFonts w:asciiTheme="minorHAnsi" w:hAnsiTheme="minorHAnsi" w:cstheme="minorHAnsi"/>
                <w:szCs w:val="24"/>
              </w:rPr>
            </w:pPr>
            <w:r w:rsidRPr="00BF0929">
              <w:rPr>
                <w:rFonts w:asciiTheme="minorHAnsi" w:hAnsiTheme="minorHAnsi" w:cstheme="minorHAnsi"/>
                <w:noProof/>
                <w:szCs w:val="24"/>
              </w:rPr>
              <w:t xml:space="preserve">September </w:t>
            </w:r>
            <w:r w:rsidR="00A0005F" w:rsidRPr="00BF0929">
              <w:rPr>
                <w:rFonts w:asciiTheme="minorHAnsi" w:hAnsiTheme="minorHAnsi" w:cstheme="minorHAnsi"/>
                <w:noProof/>
                <w:szCs w:val="24"/>
              </w:rPr>
              <w:t>9</w:t>
            </w:r>
            <w:r w:rsidRPr="00BF0929">
              <w:rPr>
                <w:rFonts w:asciiTheme="minorHAnsi" w:hAnsiTheme="minorHAnsi" w:cstheme="minorHAnsi"/>
                <w:noProof/>
                <w:szCs w:val="24"/>
                <w:vertAlign w:val="superscript"/>
              </w:rPr>
              <w:t>th</w:t>
            </w:r>
            <w:r w:rsidRPr="00BF0929">
              <w:rPr>
                <w:rFonts w:asciiTheme="minorHAnsi" w:hAnsiTheme="minorHAnsi" w:cstheme="minorHAnsi"/>
                <w:noProof/>
                <w:szCs w:val="24"/>
              </w:rPr>
              <w:t>, 2026</w:t>
            </w:r>
          </w:p>
        </w:tc>
      </w:tr>
      <w:tr w:rsidR="00B136D9" w:rsidRPr="006B1296" w14:paraId="56EA2EF2" w14:textId="77777777" w:rsidTr="1C6D1265">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7073C319" w:rsidR="0089540D" w:rsidRPr="00BF0929" w:rsidRDefault="0074636F" w:rsidP="00A24527">
            <w:pPr>
              <w:jc w:val="center"/>
              <w:rPr>
                <w:rFonts w:asciiTheme="minorHAnsi" w:hAnsiTheme="minorHAnsi" w:cstheme="minorHAnsi"/>
                <w:noProof/>
                <w:szCs w:val="24"/>
              </w:rPr>
            </w:pPr>
            <w:r w:rsidRPr="00BF0929">
              <w:rPr>
                <w:rFonts w:asciiTheme="minorHAnsi" w:hAnsiTheme="minorHAnsi" w:cstheme="minorHAnsi"/>
                <w:noProof/>
                <w:szCs w:val="24"/>
              </w:rPr>
              <w:t>September 1</w:t>
            </w:r>
            <w:r w:rsidR="00ED5858" w:rsidRPr="00BF0929">
              <w:rPr>
                <w:rFonts w:asciiTheme="minorHAnsi" w:hAnsiTheme="minorHAnsi" w:cstheme="minorHAnsi"/>
                <w:noProof/>
                <w:szCs w:val="24"/>
              </w:rPr>
              <w:t>6</w:t>
            </w:r>
            <w:r w:rsidR="00ED5858" w:rsidRPr="00BF0929">
              <w:rPr>
                <w:rFonts w:asciiTheme="minorHAnsi" w:hAnsiTheme="minorHAnsi" w:cstheme="minorHAnsi"/>
                <w:noProof/>
                <w:szCs w:val="24"/>
                <w:vertAlign w:val="superscript"/>
              </w:rPr>
              <w:t>th</w:t>
            </w:r>
            <w:r w:rsidR="00ED5858" w:rsidRPr="00BF0929">
              <w:rPr>
                <w:rFonts w:asciiTheme="minorHAnsi" w:hAnsiTheme="minorHAnsi" w:cstheme="minorHAnsi"/>
                <w:noProof/>
                <w:szCs w:val="24"/>
              </w:rPr>
              <w:t>, 2026</w:t>
            </w:r>
          </w:p>
          <w:p w14:paraId="7482BF1A" w14:textId="1F3E0B70" w:rsidR="00B136D9" w:rsidRPr="00BF0929" w:rsidRDefault="00A24527" w:rsidP="00A24527">
            <w:pPr>
              <w:jc w:val="center"/>
              <w:rPr>
                <w:rFonts w:asciiTheme="minorHAnsi" w:hAnsiTheme="minorHAnsi" w:cstheme="minorHAnsi"/>
                <w:szCs w:val="24"/>
              </w:rPr>
            </w:pPr>
            <w:r w:rsidRPr="00BF0929">
              <w:rPr>
                <w:rFonts w:asciiTheme="minorHAnsi" w:hAnsiTheme="minorHAnsi" w:cstheme="minorHAnsi"/>
                <w:noProof/>
                <w:szCs w:val="24"/>
              </w:rPr>
              <w:t>by 3:00 PM Eastern Time</w:t>
            </w:r>
          </w:p>
        </w:tc>
      </w:tr>
      <w:tr w:rsidR="000D0F28" w:rsidRPr="00A975EC" w14:paraId="307530E9" w14:textId="77777777" w:rsidTr="1C6D1265">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32F9A8D7" w:rsidR="000D0F28" w:rsidRPr="00BF0929" w:rsidRDefault="00ED5858" w:rsidP="4A94FD29">
            <w:pPr>
              <w:jc w:val="center"/>
              <w:rPr>
                <w:rFonts w:asciiTheme="minorHAnsi" w:hAnsiTheme="minorHAnsi" w:cstheme="minorBidi"/>
              </w:rPr>
            </w:pPr>
            <w:r w:rsidRPr="00BF0929">
              <w:rPr>
                <w:rFonts w:asciiTheme="minorHAnsi" w:hAnsiTheme="minorHAnsi" w:cstheme="minorBidi"/>
              </w:rPr>
              <w:t>September 16</w:t>
            </w:r>
            <w:r w:rsidRPr="00BF0929">
              <w:rPr>
                <w:rFonts w:asciiTheme="minorHAnsi" w:hAnsiTheme="minorHAnsi" w:cstheme="minorBidi"/>
                <w:vertAlign w:val="superscript"/>
              </w:rPr>
              <w:t>th</w:t>
            </w:r>
            <w:r w:rsidRPr="00BF0929">
              <w:rPr>
                <w:rFonts w:asciiTheme="minorHAnsi" w:hAnsiTheme="minorHAnsi" w:cstheme="minorBidi"/>
              </w:rPr>
              <w:t>, 2026</w:t>
            </w:r>
          </w:p>
          <w:p w14:paraId="60301A7E" w14:textId="12761360" w:rsidR="000D0F28" w:rsidRPr="00BF0929" w:rsidRDefault="000D0F28" w:rsidP="4A94FD29">
            <w:pPr>
              <w:jc w:val="center"/>
              <w:rPr>
                <w:rFonts w:asciiTheme="minorHAnsi" w:hAnsiTheme="minorHAnsi" w:cstheme="minorBidi"/>
              </w:rPr>
            </w:pPr>
            <w:r w:rsidRPr="00BF0929">
              <w:rPr>
                <w:rFonts w:asciiTheme="minorHAnsi" w:hAnsiTheme="minorHAnsi" w:cstheme="minorBidi"/>
              </w:rPr>
              <w:t>by 3:00 PM Eastern Time</w:t>
            </w:r>
          </w:p>
        </w:tc>
      </w:tr>
      <w:tr w:rsidR="00B136D9" w:rsidRPr="006B1296" w14:paraId="3CEC44B6" w14:textId="77777777" w:rsidTr="1C6D1265">
        <w:trPr>
          <w:cantSplit/>
          <w:trHeight w:val="134"/>
        </w:trPr>
        <w:tc>
          <w:tcPr>
            <w:tcW w:w="9360" w:type="dxa"/>
            <w:gridSpan w:val="2"/>
            <w:shd w:val="clear" w:color="auto" w:fill="C0C0C0"/>
          </w:tcPr>
          <w:p w14:paraId="7117E655" w14:textId="478A96F6" w:rsidR="00B136D9" w:rsidRPr="006B1296" w:rsidRDefault="00B136D9" w:rsidP="006733D7">
            <w:pPr>
              <w:keepNext/>
              <w:jc w:val="center"/>
              <w:rPr>
                <w:rFonts w:asciiTheme="minorHAnsi" w:hAnsiTheme="minorHAnsi" w:cstheme="minorHAnsi"/>
                <w:b/>
                <w:bCs/>
                <w:i/>
                <w:iCs/>
                <w:szCs w:val="24"/>
              </w:rPr>
            </w:pPr>
            <w:r w:rsidRPr="006B1296">
              <w:rPr>
                <w:rFonts w:asciiTheme="minorHAnsi" w:hAnsiTheme="minorHAnsi" w:cstheme="minorHAnsi"/>
                <w:b/>
                <w:bCs/>
                <w:i/>
                <w:iCs/>
                <w:szCs w:val="24"/>
              </w:rPr>
              <w:t>The dates for the following activities are target dates only.</w:t>
            </w:r>
            <w:r w:rsidR="00465D6A">
              <w:rPr>
                <w:rFonts w:asciiTheme="minorHAnsi" w:hAnsiTheme="minorHAnsi" w:cstheme="minorHAnsi"/>
                <w:b/>
                <w:bCs/>
                <w:i/>
                <w:iCs/>
                <w:szCs w:val="24"/>
              </w:rPr>
              <w:t xml:space="preserve"> </w:t>
            </w:r>
            <w:r w:rsidRPr="006B1296">
              <w:rPr>
                <w:rFonts w:asciiTheme="minorHAnsi" w:hAnsiTheme="minorHAnsi" w:cstheme="minorHAnsi"/>
                <w:b/>
                <w:bCs/>
                <w:i/>
                <w:iCs/>
                <w:szCs w:val="24"/>
              </w:rPr>
              <w:t>These activities may be completed earlier or later than the date shown.</w:t>
            </w:r>
          </w:p>
        </w:tc>
      </w:tr>
      <w:tr w:rsidR="00B136D9" w:rsidRPr="006B1296" w14:paraId="43F84D8E" w14:textId="77777777" w:rsidTr="1C6D1265">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7AFF8FDE" w14:textId="77777777" w:rsidTr="1C6D1265">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01E55FC4" w14:textId="77777777" w:rsidTr="1C6D1265">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1BBC2D69" w14:textId="77777777" w:rsidTr="1C6D1265">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22A31C39" w14:textId="77777777" w:rsidTr="1C6D1265">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27493A58" w:rsidR="00B136D9" w:rsidRPr="006B1296" w:rsidRDefault="00BF0929" w:rsidP="00A24527">
            <w:pPr>
              <w:keepNext/>
              <w:jc w:val="center"/>
              <w:rPr>
                <w:rFonts w:asciiTheme="minorHAnsi" w:hAnsiTheme="minorHAnsi" w:cstheme="minorHAnsi"/>
                <w:color w:val="FF0000"/>
                <w:szCs w:val="24"/>
              </w:rPr>
            </w:pPr>
            <w:r w:rsidRPr="00BF0929">
              <w:rPr>
                <w:rFonts w:asciiTheme="minorHAnsi" w:hAnsiTheme="minorHAnsi" w:cstheme="minorHAnsi"/>
                <w:noProof/>
                <w:szCs w:val="24"/>
              </w:rPr>
              <w:t>November 2026</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006733D7">
      <w:pPr>
        <w:pStyle w:val="Heading2"/>
        <w:spacing w:before="0"/>
        <w:rPr>
          <w:rFonts w:asciiTheme="minorHAnsi" w:hAnsiTheme="minorHAnsi" w:cstheme="minorHAnsi"/>
          <w:color w:val="auto"/>
          <w:sz w:val="24"/>
          <w:szCs w:val="24"/>
        </w:rPr>
      </w:pPr>
      <w:bookmarkStart w:id="62" w:name="_1.25_EVIDENCE_OF"/>
      <w:bookmarkStart w:id="63" w:name="_Toc189049110"/>
      <w:bookmarkEnd w:id="62"/>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63"/>
      <w:r w:rsidRPr="006B1296">
        <w:rPr>
          <w:rFonts w:asciiTheme="minorHAnsi" w:hAnsiTheme="minorHAnsi" w:cstheme="minorHAnsi"/>
          <w:color w:val="auto"/>
          <w:sz w:val="24"/>
          <w:szCs w:val="24"/>
        </w:rPr>
        <w:t xml:space="preserve"> </w:t>
      </w:r>
    </w:p>
    <w:p w14:paraId="30DFD998" w14:textId="3D2E514F" w:rsidR="00B136D9" w:rsidRDefault="00211A7D" w:rsidP="006733D7">
      <w:pPr>
        <w:widowControl/>
        <w:rPr>
          <w:rFonts w:asciiTheme="minorHAnsi" w:hAnsiTheme="minorHAnsi" w:cstheme="minorHAnsi"/>
          <w:szCs w:val="24"/>
        </w:rPr>
      </w:pPr>
      <w:r>
        <w:rPr>
          <w:rFonts w:asciiTheme="minorHAnsi" w:hAnsiTheme="minorHAnsi" w:cstheme="minorHAnsi"/>
          <w:szCs w:val="24"/>
        </w:rPr>
        <w:tab/>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64" w:name="_Toc189049111"/>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64"/>
    </w:p>
    <w:p w14:paraId="0F3F595F" w14:textId="77777777" w:rsidR="00707C92" w:rsidRPr="006B1296" w:rsidRDefault="00707C92" w:rsidP="006733D7">
      <w:pPr>
        <w:widowControl/>
        <w:rPr>
          <w:rFonts w:asciiTheme="minorHAnsi" w:hAnsiTheme="minorHAnsi" w:cstheme="minorHAnsi"/>
          <w:szCs w:val="24"/>
        </w:rPr>
      </w:pPr>
    </w:p>
    <w:p w14:paraId="7E3E503A" w14:textId="458570C9"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w:t>
      </w:r>
      <w:r w:rsidR="00465D6A">
        <w:rPr>
          <w:rFonts w:asciiTheme="minorHAnsi" w:hAnsiTheme="minorHAnsi" w:cstheme="minorHAnsi"/>
          <w:szCs w:val="24"/>
        </w:rPr>
        <w:t xml:space="preserve"> </w:t>
      </w:r>
      <w:r w:rsidRPr="006B1296">
        <w:rPr>
          <w:rFonts w:asciiTheme="minorHAnsi" w:hAnsiTheme="minorHAnsi" w:cstheme="minorHAnsi"/>
          <w:szCs w:val="24"/>
        </w:rPr>
        <w:t xml:space="preserve">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65" w:name="_Toc5977288"/>
      <w:bookmarkStart w:id="66" w:name="_Toc189049112"/>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65"/>
      <w:bookmarkEnd w:id="66"/>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67" w:name="_Hlk82954446"/>
      <w:r w:rsidR="009367D4">
        <w:fldChar w:fldCharType="begin"/>
      </w:r>
      <w:r w:rsidR="009367D4">
        <w:instrText xml:space="preserve"> HYPERLINK "https://www.in.gov/idoa/files/ProcurementProtestPolicy.pdf" </w:instrText>
      </w:r>
      <w:r w:rsidR="009367D4">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67"/>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the </w:t>
      </w:r>
      <w:r w:rsidR="009E23BF">
        <w:rPr>
          <w:rFonts w:asciiTheme="minorHAnsi" w:hAnsiTheme="minorHAnsi" w:cstheme="minorHAnsi"/>
          <w:iCs/>
          <w:color w:val="222222"/>
          <w:szCs w:val="24"/>
        </w:rPr>
        <w:t>solicitation</w:t>
      </w:r>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w:t>
      </w:r>
      <w:r w:rsidRPr="006B1296">
        <w:rPr>
          <w:rFonts w:asciiTheme="minorHAnsi" w:hAnsiTheme="minorHAnsi" w:cstheme="minorHAnsi"/>
          <w:iCs/>
          <w:color w:val="222222"/>
          <w:szCs w:val="24"/>
        </w:rPr>
        <w:lastRenderedPageBreak/>
        <w:t>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37"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68" w:name="_Section_Two_Proposal"/>
      <w:bookmarkStart w:id="69" w:name="_Toc189049113"/>
      <w:bookmarkEnd w:id="68"/>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69"/>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70" w:name="_2.1_General"/>
      <w:bookmarkStart w:id="71" w:name="_Toc189049114"/>
      <w:bookmarkEnd w:id="70"/>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71"/>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7777777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separate standalone electronic files. Please do not submit your proposal as one large file. </w:t>
      </w:r>
    </w:p>
    <w:p w14:paraId="79B8D128" w14:textId="457D53A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a required. See 1.8 Due Date for Bid Responses. </w:t>
      </w:r>
    </w:p>
    <w:p w14:paraId="423CE357" w14:textId="77777777"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72" w:name="_Toc189049115"/>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72"/>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04930BA6" w:rsidR="00142150" w:rsidRDefault="00B136D9" w:rsidP="00113863">
      <w:pPr>
        <w:pStyle w:val="Heading3"/>
        <w:ind w:left="1440" w:hanging="720"/>
        <w:jc w:val="left"/>
        <w:rPr>
          <w:rFonts w:asciiTheme="minorHAnsi" w:hAnsiTheme="minorHAnsi" w:cstheme="minorHAnsi"/>
          <w:b w:val="0"/>
          <w:sz w:val="24"/>
          <w:szCs w:val="24"/>
        </w:rPr>
      </w:pPr>
      <w:bookmarkStart w:id="73" w:name="_Toc18904911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73"/>
      <w:r w:rsidR="00465D6A">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5011B385"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this </w:t>
      </w:r>
      <w:r w:rsidR="00B05182">
        <w:rPr>
          <w:rFonts w:asciiTheme="minorHAnsi" w:hAnsiTheme="minorHAnsi" w:cstheme="minorHAnsi"/>
          <w:szCs w:val="24"/>
        </w:rPr>
        <w:t>solicitation</w:t>
      </w:r>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74" w:name="_Toc189049117"/>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74"/>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75" w:name="_Toc189049118"/>
      <w:r w:rsidRPr="006B1296">
        <w:rPr>
          <w:rFonts w:asciiTheme="minorHAnsi" w:hAnsiTheme="minorHAnsi" w:cstheme="minorHAnsi"/>
          <w:b w:val="0"/>
          <w:sz w:val="24"/>
          <w:szCs w:val="24"/>
        </w:rPr>
        <w:lastRenderedPageBreak/>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75"/>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77AD139"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w:t>
      </w:r>
      <w:r w:rsidR="00465D6A">
        <w:rPr>
          <w:rFonts w:asciiTheme="minorHAnsi" w:hAnsiTheme="minorHAnsi" w:cstheme="minorHAnsi"/>
          <w:szCs w:val="24"/>
        </w:rPr>
        <w:t xml:space="preserve"> </w:t>
      </w:r>
      <w:r w:rsidRPr="006B1296">
        <w:rPr>
          <w:rFonts w:asciiTheme="minorHAnsi" w:hAnsiTheme="minorHAnsi" w:cstheme="minorHAnsi"/>
          <w:szCs w:val="24"/>
        </w:rPr>
        <w:t>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76" w:name="_2.2.5_Confidential_Information"/>
      <w:bookmarkStart w:id="77" w:name="_Toc189049119"/>
      <w:bookmarkEnd w:id="7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77"/>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78"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79" w:name="_Hlk78540192"/>
    </w:p>
    <w:bookmarkEnd w:id="78"/>
    <w:bookmarkEnd w:id="79"/>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80" w:name="_Toc189049120"/>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80"/>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81" w:name="_Toc189049121"/>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81"/>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82"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82"/>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006733D7">
      <w:pPr>
        <w:pStyle w:val="Heading3"/>
        <w:ind w:left="720"/>
        <w:jc w:val="left"/>
        <w:rPr>
          <w:rFonts w:asciiTheme="minorHAnsi" w:hAnsiTheme="minorHAnsi" w:cstheme="minorHAnsi"/>
          <w:b w:val="0"/>
          <w:sz w:val="24"/>
          <w:szCs w:val="24"/>
        </w:rPr>
      </w:pPr>
      <w:bookmarkStart w:id="83" w:name="_Toc189049122"/>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83"/>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84" w:name="_Toc189049123"/>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84"/>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1E472493" w14:textId="5FECE61E" w:rsidR="00B136D9" w:rsidRPr="006B1296" w:rsidRDefault="00B46375" w:rsidP="006733D7">
      <w:pPr>
        <w:pStyle w:val="Heading3"/>
        <w:ind w:left="720"/>
        <w:jc w:val="left"/>
        <w:rPr>
          <w:rFonts w:asciiTheme="minorHAnsi" w:hAnsiTheme="minorHAnsi" w:cstheme="minorHAnsi"/>
          <w:b w:val="0"/>
          <w:sz w:val="24"/>
          <w:szCs w:val="24"/>
        </w:rPr>
      </w:pPr>
      <w:bookmarkStart w:id="85" w:name="_2.3.4_Company_Financial"/>
      <w:bookmarkStart w:id="86" w:name="_Toc189049124"/>
      <w:bookmarkEnd w:id="8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Company Financial Information</w:t>
      </w:r>
      <w:bookmarkEnd w:id="86"/>
    </w:p>
    <w:p w14:paraId="2A52E116" w14:textId="77777777" w:rsidR="00B136D9" w:rsidRPr="006B1296" w:rsidRDefault="00B136D9" w:rsidP="006733D7">
      <w:pPr>
        <w:widowControl/>
        <w:rPr>
          <w:rFonts w:asciiTheme="minorHAnsi" w:hAnsiTheme="minorHAnsi" w:cstheme="minorHAnsi"/>
          <w:szCs w:val="24"/>
        </w:rPr>
      </w:pPr>
    </w:p>
    <w:p w14:paraId="340F5414" w14:textId="7BD5DE5F"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This section must include documents to demonstrate the Respondent’s financial stability.</w:t>
      </w:r>
      <w:r w:rsidR="00465D6A">
        <w:rPr>
          <w:rFonts w:asciiTheme="minorHAnsi" w:hAnsiTheme="minorHAnsi" w:cstheme="minorHAnsi"/>
          <w:szCs w:val="24"/>
        </w:rPr>
        <w:t xml:space="preserve"> </w:t>
      </w:r>
      <w:r w:rsidRPr="006B1296">
        <w:rPr>
          <w:rFonts w:asciiTheme="minorHAnsi" w:hAnsiTheme="minorHAnsi" w:cstheme="minorHAnsi"/>
          <w:szCs w:val="24"/>
        </w:rPr>
        <w:t xml:space="preserve">Examples of acceptable documents include most recent Dunn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3D7EFDFE"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55434799" w:rsidR="00B136D9" w:rsidRPr="006B1296" w:rsidRDefault="000D7366" w:rsidP="006733D7">
      <w:pPr>
        <w:pStyle w:val="Heading3"/>
        <w:ind w:left="720"/>
        <w:jc w:val="left"/>
        <w:rPr>
          <w:rFonts w:asciiTheme="minorHAnsi" w:hAnsiTheme="minorHAnsi" w:cstheme="minorHAnsi"/>
          <w:b w:val="0"/>
          <w:sz w:val="24"/>
          <w:szCs w:val="24"/>
        </w:rPr>
      </w:pPr>
      <w:bookmarkStart w:id="87" w:name="_2.3.4_Integrity_of"/>
      <w:bookmarkStart w:id="88" w:name="_Toc189049125"/>
      <w:bookmarkEnd w:id="87"/>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88"/>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2DD86AFA"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D4E661F" w:rsidR="00B136D9" w:rsidRPr="006B1296" w:rsidRDefault="00B136D9" w:rsidP="74A3B4AB">
      <w:pPr>
        <w:pStyle w:val="Heading3"/>
        <w:ind w:left="720"/>
        <w:jc w:val="left"/>
        <w:rPr>
          <w:rFonts w:asciiTheme="minorHAnsi" w:hAnsiTheme="minorHAnsi" w:cstheme="minorBidi"/>
          <w:b w:val="0"/>
          <w:bCs w:val="0"/>
          <w:sz w:val="24"/>
          <w:szCs w:val="24"/>
        </w:rPr>
      </w:pPr>
      <w:bookmarkStart w:id="89" w:name="_2.3.5_Contract_Terms/Clauses"/>
      <w:bookmarkStart w:id="90" w:name="_Toc189049126"/>
      <w:bookmarkEnd w:id="89"/>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90"/>
    </w:p>
    <w:p w14:paraId="354F349D" w14:textId="77777777" w:rsidR="00B136D9" w:rsidRPr="006B1296" w:rsidRDefault="00B136D9" w:rsidP="006733D7">
      <w:pPr>
        <w:widowControl/>
        <w:rPr>
          <w:rFonts w:asciiTheme="minorHAnsi" w:hAnsiTheme="minorHAnsi" w:cstheme="minorHAnsi"/>
          <w:szCs w:val="24"/>
        </w:rPr>
      </w:pPr>
    </w:p>
    <w:p w14:paraId="3AA24CF8" w14:textId="48AE5B02"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This contract contains mandatory clauses.</w:t>
      </w:r>
      <w:r w:rsidR="00465D6A">
        <w:rPr>
          <w:rFonts w:asciiTheme="minorHAnsi" w:hAnsiTheme="minorHAnsi" w:cstheme="minorHAnsi"/>
          <w:szCs w:val="24"/>
        </w:rPr>
        <w:t xml:space="preserve"> </w:t>
      </w:r>
      <w:r w:rsidRPr="006B1296">
        <w:rPr>
          <w:rFonts w:asciiTheme="minorHAnsi" w:hAnsiTheme="minorHAnsi" w:cstheme="minorHAnsi"/>
          <w:szCs w:val="24"/>
        </w:rPr>
        <w:t>Mandatory clauses are listed below and are non-negotiable.</w:t>
      </w:r>
      <w:r w:rsidR="00465D6A">
        <w:rPr>
          <w:rFonts w:asciiTheme="minorHAnsi" w:hAnsiTheme="minorHAnsi" w:cstheme="minorHAnsi"/>
          <w:szCs w:val="24"/>
        </w:rPr>
        <w:t xml:space="preserve"> </w:t>
      </w:r>
      <w:r w:rsidRPr="006B1296">
        <w:rPr>
          <w:rFonts w:asciiTheme="minorHAnsi" w:hAnsiTheme="minorHAnsi" w:cstheme="minorHAnsi"/>
          <w:szCs w:val="24"/>
        </w:rPr>
        <w:t xml:space="preserve">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It is the State’s expectation that the final contract will be substantially similar to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13BB552B"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Attachment J,</w:t>
      </w:r>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w:t>
      </w:r>
      <w:r w:rsidR="00465D6A">
        <w:rPr>
          <w:rFonts w:asciiTheme="minorHAnsi" w:hAnsiTheme="minorHAnsi" w:cstheme="minorHAnsi"/>
          <w:szCs w:val="24"/>
        </w:rPr>
        <w:t xml:space="preserve"> </w:t>
      </w:r>
      <w:r w:rsidR="00B136D9" w:rsidRPr="006B1296">
        <w:rPr>
          <w:rFonts w:asciiTheme="minorHAnsi" w:hAnsiTheme="minorHAnsi" w:cstheme="minorHAnsi"/>
          <w:szCs w:val="24"/>
        </w:rPr>
        <w:t xml:space="preserve">To reiterate it’s the State’s strong desire to not </w:t>
      </w:r>
      <w:r w:rsidR="00B136D9" w:rsidRPr="006B1296">
        <w:rPr>
          <w:rFonts w:asciiTheme="minorHAnsi" w:hAnsiTheme="minorHAnsi" w:cstheme="minorHAnsi"/>
          <w:szCs w:val="24"/>
        </w:rPr>
        <w:lastRenderedPageBreak/>
        <w:t xml:space="preserve">deviate from the contract provided in the attachment and as such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requested changes.</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91"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76F6F1AA" w14:textId="73A48DA8" w:rsidR="00F110DC" w:rsidRDefault="00F110DC" w:rsidP="002C74D9">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14:paraId="410B0F1F" w14:textId="2BEE7B24"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4A19C064" w14:textId="2092383C" w:rsidR="00D76B69" w:rsidRDefault="00D76B69" w:rsidP="002C74D9">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14:paraId="241E7FBB" w14:textId="641D10C8"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91"/>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7360F36" w:rsidR="00B136D9" w:rsidRPr="006B1296" w:rsidRDefault="00B136D9" w:rsidP="006733D7">
      <w:pPr>
        <w:pStyle w:val="Heading3"/>
        <w:ind w:left="720"/>
        <w:jc w:val="left"/>
        <w:rPr>
          <w:rFonts w:asciiTheme="minorHAnsi" w:hAnsiTheme="minorHAnsi" w:cstheme="minorHAnsi"/>
          <w:b w:val="0"/>
          <w:sz w:val="24"/>
          <w:szCs w:val="24"/>
        </w:rPr>
      </w:pPr>
      <w:bookmarkStart w:id="92" w:name="_2.3.7_References"/>
      <w:bookmarkStart w:id="93" w:name="_Toc189049127"/>
      <w:bookmarkEnd w:id="92"/>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93"/>
    </w:p>
    <w:p w14:paraId="16CE77AC" w14:textId="77777777" w:rsidR="00B136D9" w:rsidRPr="006B1296" w:rsidRDefault="00B136D9" w:rsidP="006733D7">
      <w:pPr>
        <w:widowControl/>
        <w:rPr>
          <w:rFonts w:asciiTheme="minorHAnsi" w:hAnsiTheme="minorHAnsi" w:cstheme="minorHAnsi"/>
          <w:szCs w:val="24"/>
        </w:rPr>
      </w:pPr>
    </w:p>
    <w:p w14:paraId="08808E91" w14:textId="074D9FE6" w:rsidR="000807A9" w:rsidRDefault="001031EF" w:rsidP="001031EF">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001319D2" w:rsidRPr="001319D2">
        <w:rPr>
          <w:rFonts w:asciiTheme="minorHAnsi" w:hAnsiTheme="minorHAnsi" w:cstheme="minorHAnsi"/>
          <w:b/>
          <w:szCs w:val="24"/>
        </w:rPr>
        <w:t xml:space="preserve">ttachment </w:t>
      </w:r>
      <w:r w:rsidR="00493D75" w:rsidRPr="001319D2">
        <w:rPr>
          <w:rFonts w:asciiTheme="minorHAnsi" w:hAnsiTheme="minorHAnsi" w:cstheme="minorHAnsi"/>
          <w:b/>
          <w:szCs w:val="24"/>
        </w:rPr>
        <w:t>H</w:t>
      </w:r>
      <w:r w:rsidR="00DC44C4">
        <w:rPr>
          <w:rFonts w:asciiTheme="minorHAnsi" w:hAnsiTheme="minorHAnsi" w:cstheme="minorHAnsi"/>
          <w:bCs/>
          <w:color w:val="FF0000"/>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the </w:t>
      </w:r>
      <w:r w:rsidRPr="001319D2">
        <w:rPr>
          <w:rFonts w:asciiTheme="minorHAnsi" w:hAnsiTheme="minorHAnsi" w:cstheme="minorHAnsi"/>
          <w:b/>
          <w:szCs w:val="24"/>
        </w:rPr>
        <w:t>A</w:t>
      </w:r>
      <w:r w:rsidR="001319D2" w:rsidRPr="001319D2">
        <w:rPr>
          <w:rFonts w:asciiTheme="minorHAnsi" w:hAnsiTheme="minorHAnsi" w:cstheme="minorHAnsi"/>
          <w:b/>
          <w:szCs w:val="24"/>
        </w:rPr>
        <w:t>ttachment</w:t>
      </w:r>
      <w:r w:rsidRPr="001319D2">
        <w:rPr>
          <w:rFonts w:asciiTheme="minorHAnsi" w:hAnsiTheme="minorHAnsi" w:cstheme="minorHAnsi"/>
          <w:b/>
          <w:szCs w:val="24"/>
        </w:rPr>
        <w:t xml:space="preserve">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which includes the name, address, and telephone number of the client facility and the name, title, and phone number</w:t>
      </w:r>
      <w:r w:rsidR="00177444" w:rsidRPr="006B1296">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to the State.</w:t>
      </w:r>
      <w:r w:rsidR="001D037A">
        <w:rPr>
          <w:rFonts w:asciiTheme="minorHAnsi" w:hAnsiTheme="minorHAnsi" w:cstheme="minorHAnsi"/>
          <w:bCs/>
          <w:szCs w:val="24"/>
        </w:rPr>
        <w:t xml:space="preserve"> </w:t>
      </w:r>
      <w:r w:rsidRPr="006B1296">
        <w:rPr>
          <w:rFonts w:asciiTheme="minorHAnsi" w:hAnsiTheme="minorHAnsi" w:cstheme="minorHAnsi"/>
          <w:bCs/>
          <w:szCs w:val="24"/>
        </w:rPr>
        <w:t xml:space="preserve">The State should receive </w:t>
      </w:r>
      <w:r w:rsidR="00AC79EA" w:rsidRPr="00AC79EA">
        <w:rPr>
          <w:rFonts w:asciiTheme="minorHAnsi" w:hAnsiTheme="minorHAnsi" w:cstheme="minorHAnsi"/>
          <w:bCs/>
          <w:color w:val="000000" w:themeColor="text1"/>
          <w:szCs w:val="24"/>
        </w:rPr>
        <w:t>three</w:t>
      </w:r>
      <w:r w:rsidRPr="00AC79EA">
        <w:rPr>
          <w:rFonts w:asciiTheme="minorHAnsi" w:hAnsiTheme="minorHAnsi" w:cstheme="minorHAnsi"/>
          <w:bCs/>
          <w:color w:val="000000" w:themeColor="text1"/>
          <w:szCs w:val="24"/>
        </w:rPr>
        <w:t xml:space="preserve"> (</w:t>
      </w:r>
      <w:r w:rsidR="00AC79EA" w:rsidRPr="00AC79EA">
        <w:rPr>
          <w:rFonts w:asciiTheme="minorHAnsi" w:hAnsiTheme="minorHAnsi" w:cstheme="minorHAnsi"/>
          <w:bCs/>
          <w:color w:val="000000" w:themeColor="text1"/>
          <w:szCs w:val="24"/>
        </w:rPr>
        <w:t>3</w:t>
      </w:r>
      <w:r w:rsidRPr="00AC79EA">
        <w:rPr>
          <w:rFonts w:asciiTheme="minorHAnsi" w:hAnsiTheme="minorHAnsi" w:cstheme="minorHAnsi"/>
          <w:bCs/>
          <w:color w:val="000000" w:themeColor="text1"/>
          <w:szCs w:val="24"/>
        </w:rPr>
        <w:t xml:space="preserve">)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00A22E58">
        <w:rPr>
          <w:rFonts w:asciiTheme="minorHAnsi" w:hAnsiTheme="minorHAnsi" w:cstheme="minorHAnsi"/>
          <w:b/>
          <w:szCs w:val="24"/>
        </w:rPr>
        <w:t>’</w:t>
      </w:r>
      <w:r w:rsidRPr="001319D2">
        <w:rPr>
          <w:rFonts w:asciiTheme="minorHAnsi" w:hAnsiTheme="minorHAnsi" w:cstheme="minorHAnsi"/>
          <w:bCs/>
          <w:szCs w:val="24"/>
        </w:rPr>
        <w:t xml:space="preserve">s </w:t>
      </w:r>
      <w:r w:rsidRPr="006B1296">
        <w:rPr>
          <w:rFonts w:asciiTheme="minorHAnsi" w:hAnsiTheme="minorHAnsi" w:cstheme="minorHAnsi"/>
          <w:bCs/>
          <w:szCs w:val="24"/>
        </w:rPr>
        <w:t xml:space="preserve">from clients for whom </w:t>
      </w:r>
      <w:r w:rsidRPr="006B1296">
        <w:rPr>
          <w:rFonts w:asciiTheme="minorHAnsi" w:hAnsiTheme="minorHAnsi" w:cstheme="minorHAnsi"/>
          <w:bCs/>
          <w:szCs w:val="24"/>
        </w:rPr>
        <w:lastRenderedPageBreak/>
        <w:t>the Respondent has provided products and/or services that are the same</w:t>
      </w:r>
      <w:r w:rsidR="00867861" w:rsidRPr="006B1296">
        <w:rPr>
          <w:rFonts w:asciiTheme="minorHAnsi" w:hAnsiTheme="minorHAnsi" w:cstheme="minorHAnsi"/>
          <w:bCs/>
          <w:szCs w:val="24"/>
        </w:rPr>
        <w:t>,</w:t>
      </w:r>
      <w:r w:rsidRPr="006B1296">
        <w:rPr>
          <w:rFonts w:asciiTheme="minorHAnsi" w:hAnsiTheme="minorHAnsi" w:cstheme="minorHAnsi"/>
          <w:bCs/>
          <w:szCs w:val="24"/>
        </w:rPr>
        <w:t xml:space="preserve"> or similar</w:t>
      </w:r>
      <w:r w:rsidR="00867861" w:rsidRPr="006B1296">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14:paraId="60DD4D02" w14:textId="77777777"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r w:rsidR="00493D75" w:rsidRPr="00CF3624">
        <w:rPr>
          <w:rFonts w:asciiTheme="minorHAnsi" w:hAnsiTheme="minorHAnsi" w:cstheme="minorHAnsi"/>
          <w:b/>
          <w:szCs w:val="24"/>
        </w:rPr>
        <w:t>H</w:t>
      </w:r>
      <w:r w:rsidR="001031EF" w:rsidRPr="00CF3624">
        <w:rPr>
          <w:rFonts w:asciiTheme="minorHAnsi" w:hAnsiTheme="minorHAnsi" w:cstheme="minorHAnsi"/>
          <w:bCs/>
          <w:szCs w:val="24"/>
        </w:rPr>
        <w:t xml:space="preserve"> should be submitted to </w:t>
      </w:r>
      <w:hyperlink r:id="rId38" w:history="1">
        <w:r w:rsidR="00930919" w:rsidRPr="00CF3624">
          <w:rPr>
            <w:rStyle w:val="Hyperlink"/>
            <w:rFonts w:asciiTheme="minorHAnsi" w:hAnsiTheme="minorHAnsi" w:cstheme="minorHAnsi"/>
            <w:bCs/>
            <w:szCs w:val="24"/>
          </w:rPr>
          <w:t>mailto:idoareferences@idoa.in.gov</w:t>
        </w:r>
      </w:hyperlink>
      <w:r w:rsidR="001031EF" w:rsidRPr="00CF3624">
        <w:rPr>
          <w:rStyle w:val="CommentReference"/>
          <w:rFonts w:asciiTheme="minorHAnsi" w:hAnsiTheme="minorHAnsi" w:cstheme="minorHAnsi"/>
          <w:sz w:val="24"/>
          <w:szCs w:val="24"/>
        </w:rPr>
        <w:t xml:space="preserve">. </w:t>
      </w:r>
    </w:p>
    <w:p w14:paraId="500C1107" w14:textId="1A73A067"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493D75" w:rsidRPr="00CF3624">
        <w:rPr>
          <w:rFonts w:asciiTheme="minorHAnsi" w:hAnsiTheme="minorHAnsi" w:cstheme="minorHAnsi"/>
          <w:b/>
          <w:szCs w:val="24"/>
        </w:rPr>
        <w:t>H</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 xml:space="preserve">due date listed in </w:t>
      </w:r>
      <w:hyperlink w:anchor="_1.24_SUMMARY_OF" w:history="1">
        <w:r w:rsidR="001031EF" w:rsidRPr="00CF3624">
          <w:rPr>
            <w:rStyle w:val="Hyperlink"/>
            <w:rFonts w:asciiTheme="minorHAnsi" w:hAnsiTheme="minorHAnsi" w:cstheme="minorHAnsi"/>
          </w:rPr>
          <w:t>Section 1.24</w:t>
        </w:r>
      </w:hyperlink>
      <w:r w:rsidR="001031EF" w:rsidRPr="00CF3624">
        <w:rPr>
          <w:rFonts w:asciiTheme="minorHAnsi" w:hAnsiTheme="minorHAnsi" w:cstheme="minorHAnsi"/>
          <w:bCs/>
          <w:szCs w:val="24"/>
        </w:rPr>
        <w:t xml:space="preserve"> of the </w:t>
      </w:r>
      <w:r w:rsidR="007C751E" w:rsidRPr="00CF3624">
        <w:rPr>
          <w:rFonts w:asciiTheme="minorHAnsi" w:hAnsiTheme="minorHAnsi" w:cstheme="minorHAnsi"/>
          <w:bCs/>
          <w:szCs w:val="24"/>
        </w:rPr>
        <w:t>solicitation</w:t>
      </w:r>
      <w:r w:rsidR="001031EF" w:rsidRPr="00CF3624">
        <w:rPr>
          <w:rFonts w:asciiTheme="minorHAnsi" w:hAnsiTheme="minorHAnsi" w:cstheme="minorHAnsi"/>
          <w:bCs/>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12607E88" w:rsidR="00B136D9" w:rsidRPr="006B1296" w:rsidRDefault="00B136D9" w:rsidP="006733D7">
      <w:pPr>
        <w:pStyle w:val="Heading3"/>
        <w:ind w:left="720"/>
        <w:jc w:val="left"/>
        <w:rPr>
          <w:rFonts w:asciiTheme="minorHAnsi" w:hAnsiTheme="minorHAnsi" w:cstheme="minorHAnsi"/>
          <w:b w:val="0"/>
          <w:sz w:val="24"/>
          <w:szCs w:val="24"/>
        </w:rPr>
      </w:pPr>
      <w:bookmarkStart w:id="94" w:name="_2.3.7_Registration_to"/>
      <w:bookmarkStart w:id="95" w:name="_2.3.8_Registration_to"/>
      <w:bookmarkStart w:id="96" w:name="_Toc189049128"/>
      <w:bookmarkEnd w:id="94"/>
      <w:bookmarkEnd w:id="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96"/>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1510F0DE" w:rsidR="00B136D9" w:rsidRPr="00930919" w:rsidRDefault="00520B3F" w:rsidP="00930919">
      <w:pPr>
        <w:ind w:left="1440"/>
        <w:rPr>
          <w:rFonts w:asciiTheme="minorHAnsi" w:hAnsiTheme="minorHAnsi" w:cstheme="minorHAnsi"/>
          <w:color w:val="0000FF"/>
          <w:szCs w:val="24"/>
          <w:u w:val="single"/>
          <w:lang w:val="fr-FR"/>
        </w:rPr>
      </w:pPr>
      <w:bookmarkStart w:id="97"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39"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98"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registration, </w:t>
      </w:r>
      <w:bookmarkEnd w:id="98"/>
      <w:r w:rsidR="00A92FCE" w:rsidRPr="006B1296">
        <w:rPr>
          <w:rFonts w:asciiTheme="minorHAnsi" w:hAnsiTheme="minorHAnsi" w:cstheme="minorHAnsi"/>
          <w:szCs w:val="24"/>
        </w:rPr>
        <w:t>in the Executive Summary.</w:t>
      </w:r>
    </w:p>
    <w:bookmarkEnd w:id="97"/>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0512E7E7" w:rsidR="00813CEC" w:rsidRPr="006B1296" w:rsidRDefault="00B136D9" w:rsidP="006733D7">
      <w:pPr>
        <w:ind w:left="1440"/>
        <w:rPr>
          <w:rFonts w:asciiTheme="minorHAnsi" w:hAnsiTheme="minorHAnsi" w:cstheme="minorHAnsi"/>
          <w:szCs w:val="24"/>
        </w:rPr>
      </w:pPr>
      <w:bookmarkStart w:id="99" w:name="_Hlk79232988"/>
      <w:bookmarkStart w:id="100" w:name="_Hlk31814476"/>
      <w:bookmarkStart w:id="101"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0"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99"/>
      <w:r w:rsidR="00465D6A">
        <w:rPr>
          <w:rFonts w:asciiTheme="minorHAnsi" w:hAnsiTheme="minorHAnsi" w:cstheme="minorHAnsi"/>
          <w:szCs w:val="24"/>
        </w:rPr>
        <w:t xml:space="preserve"> </w:t>
      </w:r>
    </w:p>
    <w:bookmarkEnd w:id="100"/>
    <w:bookmarkEnd w:id="101"/>
    <w:p w14:paraId="33B877D0" w14:textId="264A87D9" w:rsidR="00B136D9" w:rsidRPr="006B1296" w:rsidRDefault="00B136D9" w:rsidP="006733D7">
      <w:pPr>
        <w:ind w:left="1440"/>
        <w:rPr>
          <w:rFonts w:asciiTheme="minorHAnsi" w:hAnsiTheme="minorHAnsi" w:cstheme="minorHAnsi"/>
          <w:szCs w:val="24"/>
        </w:rPr>
      </w:pPr>
    </w:p>
    <w:p w14:paraId="46D935B0" w14:textId="0BE8624B" w:rsidR="00B136D9" w:rsidRPr="006B1296" w:rsidRDefault="00B136D9" w:rsidP="006733D7">
      <w:pPr>
        <w:pStyle w:val="Heading3"/>
        <w:ind w:left="720"/>
        <w:jc w:val="left"/>
        <w:rPr>
          <w:rFonts w:asciiTheme="minorHAnsi" w:hAnsiTheme="minorHAnsi" w:cstheme="minorHAnsi"/>
          <w:b w:val="0"/>
          <w:sz w:val="24"/>
          <w:szCs w:val="24"/>
        </w:rPr>
      </w:pPr>
      <w:bookmarkStart w:id="102" w:name="_Toc189049129"/>
      <w:bookmarkStart w:id="103" w:name="_Hlk764912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02"/>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48DA75B4"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please indicate the principal contact for the proposal along with an address, telephone number, and e-mail address, if that contact is different than the individual authorized for signature.</w:t>
      </w:r>
      <w:r w:rsidR="00465D6A">
        <w:rPr>
          <w:rFonts w:asciiTheme="minorHAnsi" w:hAnsiTheme="minorHAnsi" w:cstheme="minorHAnsi"/>
          <w:bCs/>
          <w:szCs w:val="24"/>
        </w:rPr>
        <w:t xml:space="preserve"> </w:t>
      </w:r>
      <w:r w:rsidR="003D011A" w:rsidRPr="006B1296">
        <w:rPr>
          <w:rFonts w:asciiTheme="minorHAnsi" w:hAnsiTheme="minorHAnsi" w:cstheme="minorHAnsi"/>
          <w:bCs/>
          <w:szCs w:val="24"/>
        </w:rPr>
        <w:t>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03"/>
    <w:p w14:paraId="0400289F" w14:textId="158A75D2" w:rsidR="00B136D9" w:rsidRPr="006B1296" w:rsidRDefault="00B136D9" w:rsidP="006733D7">
      <w:pPr>
        <w:widowControl/>
        <w:rPr>
          <w:rFonts w:asciiTheme="minorHAnsi" w:hAnsiTheme="minorHAnsi" w:cstheme="minorHAnsi"/>
          <w:szCs w:val="24"/>
        </w:rPr>
      </w:pPr>
    </w:p>
    <w:p w14:paraId="7A8B513C" w14:textId="667ADBFE" w:rsidR="00113430" w:rsidRDefault="00B136D9" w:rsidP="00211A7D">
      <w:pPr>
        <w:pStyle w:val="Heading3"/>
        <w:ind w:left="720"/>
        <w:jc w:val="left"/>
        <w:rPr>
          <w:rFonts w:asciiTheme="minorHAnsi" w:hAnsiTheme="minorHAnsi" w:cstheme="minorHAnsi"/>
          <w:bCs w:val="0"/>
          <w:sz w:val="24"/>
          <w:szCs w:val="24"/>
        </w:rPr>
      </w:pPr>
      <w:bookmarkStart w:id="104" w:name="_Toc189049130"/>
      <w:r w:rsidRPr="00211A7D">
        <w:rPr>
          <w:rFonts w:asciiTheme="minorHAnsi" w:hAnsiTheme="minorHAnsi" w:cstheme="minorHAnsi"/>
          <w:b w:val="0"/>
          <w:sz w:val="24"/>
          <w:szCs w:val="24"/>
        </w:rPr>
        <w:lastRenderedPageBreak/>
        <w:t>2.3.</w:t>
      </w:r>
      <w:r w:rsidR="00395354">
        <w:rPr>
          <w:rFonts w:asciiTheme="minorHAnsi" w:hAnsiTheme="minorHAnsi" w:cstheme="minorHAnsi"/>
          <w:b w:val="0"/>
          <w:sz w:val="24"/>
          <w:szCs w:val="24"/>
        </w:rPr>
        <w:t>9</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Subcontractor Agreements</w:t>
      </w:r>
      <w:bookmarkEnd w:id="104"/>
    </w:p>
    <w:p w14:paraId="1A046CB3" w14:textId="2A598892"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Per RFP Section 1.22 Indiana Veteran Owned Small Business Subcontractor (IVOSB), explain process followed to engage with potential IVOSB owned, Indiana certified businesses listed on Division of Supplier Diversity site. List the businesses invited to discuss the opportunity for potential partnership.</w:t>
      </w:r>
    </w:p>
    <w:p w14:paraId="35FD945E" w14:textId="4CADB4E6"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 xml:space="preserve">If not proposing </w:t>
      </w:r>
      <w:r w:rsidR="006E2A99">
        <w:rPr>
          <w:rFonts w:asciiTheme="minorHAnsi" w:hAnsiTheme="minorHAnsi" w:cstheme="minorHAnsi"/>
          <w:color w:val="000000"/>
          <w:szCs w:val="24"/>
        </w:rPr>
        <w:t>a</w:t>
      </w:r>
      <w:r w:rsidR="002300ED">
        <w:rPr>
          <w:rFonts w:asciiTheme="minorHAnsi" w:hAnsiTheme="minorHAnsi" w:cstheme="minorHAnsi"/>
          <w:color w:val="000000"/>
          <w:szCs w:val="24"/>
        </w:rPr>
        <w:t>n</w:t>
      </w:r>
      <w:r w:rsidRPr="00516AB3">
        <w:rPr>
          <w:rFonts w:asciiTheme="minorHAnsi" w:hAnsiTheme="minorHAnsi" w:cstheme="minorHAnsi"/>
          <w:color w:val="000000"/>
          <w:szCs w:val="24"/>
        </w:rPr>
        <w:t xml:space="preserve">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5483855E" w:rsidR="006E6329" w:rsidRPr="00211A7D" w:rsidRDefault="00113430" w:rsidP="00211A7D">
      <w:pPr>
        <w:pStyle w:val="Heading3"/>
        <w:ind w:left="720"/>
        <w:jc w:val="left"/>
        <w:rPr>
          <w:rFonts w:asciiTheme="minorHAnsi" w:hAnsiTheme="minorHAnsi" w:cstheme="minorHAnsi"/>
          <w:b w:val="0"/>
          <w:sz w:val="24"/>
          <w:szCs w:val="24"/>
        </w:rPr>
      </w:pPr>
      <w:bookmarkStart w:id="105" w:name="_Toc189049131"/>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05"/>
    </w:p>
    <w:p w14:paraId="25158B45" w14:textId="08DF00F6" w:rsidR="006E6329" w:rsidRPr="00211A7D" w:rsidRDefault="00211A7D" w:rsidP="00211A7D">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228F6F9F" w:rsidR="00B136D9" w:rsidRPr="006B1296" w:rsidRDefault="000D7366" w:rsidP="006733D7">
      <w:pPr>
        <w:pStyle w:val="Heading3"/>
        <w:ind w:left="720"/>
        <w:jc w:val="left"/>
        <w:rPr>
          <w:rFonts w:asciiTheme="minorHAnsi" w:hAnsiTheme="minorHAnsi" w:cstheme="minorHAnsi"/>
          <w:b w:val="0"/>
          <w:sz w:val="24"/>
          <w:szCs w:val="24"/>
        </w:rPr>
      </w:pPr>
      <w:bookmarkStart w:id="106" w:name="_Toc189049132"/>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06"/>
    </w:p>
    <w:p w14:paraId="76C323C4" w14:textId="77777777" w:rsidR="00B136D9" w:rsidRPr="006B1296" w:rsidRDefault="00B136D9" w:rsidP="006733D7">
      <w:pPr>
        <w:widowControl/>
        <w:ind w:left="720"/>
        <w:rPr>
          <w:rFonts w:asciiTheme="minorHAnsi" w:hAnsiTheme="minorHAnsi" w:cstheme="minorHAnsi"/>
          <w:szCs w:val="24"/>
        </w:rPr>
      </w:pPr>
    </w:p>
    <w:p w14:paraId="55172F3E" w14:textId="271FA01E"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must enter your company’s general information including contact information.</w:t>
      </w:r>
      <w:r w:rsidR="00465D6A">
        <w:rPr>
          <w:rFonts w:asciiTheme="minorHAnsi" w:hAnsiTheme="minorHAnsi" w:cstheme="minorHAnsi"/>
          <w:szCs w:val="24"/>
        </w:rPr>
        <w:t xml:space="preserve">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410E648D"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008031D5" w:rsidRPr="006B1296">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6B1296"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3D941536" w:rsidR="00B136D9" w:rsidRPr="006B1296" w:rsidRDefault="000D7366" w:rsidP="006733D7">
      <w:pPr>
        <w:pStyle w:val="Heading3"/>
        <w:ind w:left="720"/>
        <w:jc w:val="left"/>
        <w:rPr>
          <w:rFonts w:asciiTheme="minorHAnsi" w:hAnsiTheme="minorHAnsi" w:cstheme="minorHAnsi"/>
          <w:b w:val="0"/>
          <w:sz w:val="24"/>
          <w:szCs w:val="24"/>
        </w:rPr>
      </w:pPr>
      <w:bookmarkStart w:id="107" w:name="_Toc189049133"/>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07"/>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28803BB" w:rsidR="00B136D9" w:rsidRPr="006B1296" w:rsidRDefault="00ED0451" w:rsidP="006733D7">
      <w:pPr>
        <w:pStyle w:val="Heading3"/>
        <w:ind w:left="720"/>
        <w:jc w:val="left"/>
        <w:rPr>
          <w:rFonts w:asciiTheme="minorHAnsi" w:hAnsiTheme="minorHAnsi" w:cstheme="minorHAnsi"/>
          <w:sz w:val="24"/>
          <w:szCs w:val="24"/>
        </w:rPr>
      </w:pPr>
      <w:bookmarkStart w:id="108" w:name="_Toc189049134"/>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08"/>
    </w:p>
    <w:p w14:paraId="47E276DC" w14:textId="77777777" w:rsidR="00B136D9" w:rsidRPr="006B1296" w:rsidRDefault="00B136D9" w:rsidP="006733D7">
      <w:pPr>
        <w:widowControl/>
        <w:rPr>
          <w:rFonts w:asciiTheme="minorHAnsi" w:hAnsiTheme="minorHAnsi" w:cstheme="minorHAnsi"/>
          <w:szCs w:val="24"/>
        </w:rPr>
      </w:pPr>
    </w:p>
    <w:p w14:paraId="55F6AB7D" w14:textId="60344FF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4434FFB1" w14:textId="4BA2A1DB" w:rsidR="00B136D9" w:rsidRPr="006B1296" w:rsidRDefault="00B136D9" w:rsidP="006733D7">
      <w:pPr>
        <w:widowControl/>
        <w:tabs>
          <w:tab w:val="left" w:pos="360"/>
        </w:tabs>
        <w:rPr>
          <w:rFonts w:asciiTheme="minorHAnsi" w:hAnsiTheme="minorHAnsi" w:cstheme="minorHAnsi"/>
          <w:szCs w:val="24"/>
        </w:rPr>
      </w:pPr>
    </w:p>
    <w:p w14:paraId="74AC3848" w14:textId="0F49CE28" w:rsidR="00800FDA" w:rsidRPr="006B1296" w:rsidRDefault="00C711BD" w:rsidP="006733D7">
      <w:pPr>
        <w:pStyle w:val="Heading3"/>
        <w:ind w:left="720"/>
        <w:jc w:val="left"/>
        <w:rPr>
          <w:rFonts w:asciiTheme="minorHAnsi" w:hAnsiTheme="minorHAnsi" w:cstheme="minorHAnsi"/>
          <w:b w:val="0"/>
          <w:sz w:val="24"/>
          <w:szCs w:val="24"/>
        </w:rPr>
      </w:pPr>
      <w:bookmarkStart w:id="109" w:name="_Toc189049135"/>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09"/>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0A5E3FC4" w14:textId="77777777" w:rsidR="009B6DDA" w:rsidRDefault="00B136D9" w:rsidP="001A6081">
      <w:pPr>
        <w:tabs>
          <w:tab w:val="num" w:pos="2520"/>
        </w:tabs>
        <w:ind w:left="1440"/>
        <w:rPr>
          <w:rFonts w:asciiTheme="minorHAnsi" w:hAnsiTheme="minorHAnsi" w:cstheme="minorHAnsi"/>
          <w:szCs w:val="24"/>
        </w:rPr>
      </w:pPr>
      <w:bookmarkStart w:id="110" w:name="_Hlk76128922"/>
      <w:r w:rsidRPr="006B1296">
        <w:rPr>
          <w:rFonts w:asciiTheme="minorHAnsi" w:hAnsiTheme="minorHAnsi" w:cstheme="minorHAnsi"/>
          <w:szCs w:val="24"/>
        </w:rPr>
        <w:t xml:space="preserve">Respondent should be able to accept payment by credit card as an optional form of </w:t>
      </w:r>
      <w:r w:rsidR="00592656" w:rsidRPr="006B1296">
        <w:rPr>
          <w:rFonts w:asciiTheme="minorHAnsi" w:hAnsiTheme="minorHAnsi" w:cstheme="minorHAnsi"/>
          <w:szCs w:val="24"/>
        </w:rPr>
        <w:t>payment but</w:t>
      </w:r>
      <w:r w:rsidRPr="006B1296">
        <w:rPr>
          <w:rFonts w:asciiTheme="minorHAnsi" w:hAnsiTheme="minorHAnsi" w:cstheme="minorHAnsi"/>
          <w:szCs w:val="24"/>
        </w:rPr>
        <w:t xml:space="preserve"> should be able to accept other forms of payment from the State as well. In the Respondent’s proposal, the Respondent should agree to accept </w:t>
      </w:r>
      <w:r w:rsidRPr="006B1296">
        <w:rPr>
          <w:rFonts w:asciiTheme="minorHAnsi" w:hAnsiTheme="minorHAnsi" w:cstheme="minorHAnsi"/>
          <w:szCs w:val="24"/>
        </w:rPr>
        <w:lastRenderedPageBreak/>
        <w:t>any credit card-user handling fees associated with acceptance of the State’s Purchasing Card. Please demonstrate how your company will meet this requirement of accepting payment by credit card as the only form of payment if the State chooses to implement this policy.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663E528E" w:rsidR="00E615E5" w:rsidRPr="00087B5B" w:rsidRDefault="00E615E5" w:rsidP="007311C4">
      <w:pPr>
        <w:pStyle w:val="Heading3"/>
        <w:ind w:left="720"/>
        <w:jc w:val="left"/>
        <w:rPr>
          <w:rFonts w:asciiTheme="minorHAnsi" w:hAnsiTheme="minorHAnsi" w:cstheme="minorHAnsi"/>
          <w:b w:val="0"/>
          <w:sz w:val="22"/>
          <w:szCs w:val="22"/>
        </w:rPr>
      </w:pPr>
      <w:bookmarkStart w:id="111" w:name="_Toc189049136"/>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11"/>
    </w:p>
    <w:p w14:paraId="09C78F6A" w14:textId="01F611EF" w:rsidR="00B92FE4" w:rsidRPr="006B1296" w:rsidRDefault="00B92FE4" w:rsidP="00DC5D9E">
      <w:pPr>
        <w:tabs>
          <w:tab w:val="num" w:pos="720"/>
        </w:tabs>
        <w:rPr>
          <w:rFonts w:asciiTheme="minorHAnsi" w:hAnsiTheme="minorHAnsi" w:cstheme="minorHAnsi"/>
          <w:szCs w:val="24"/>
        </w:rPr>
      </w:pPr>
    </w:p>
    <w:p w14:paraId="08C289AC" w14:textId="539EA84E" w:rsidR="00164F0A" w:rsidRPr="006B1296" w:rsidRDefault="00164F0A" w:rsidP="00164F0A">
      <w:pPr>
        <w:widowControl/>
        <w:ind w:left="1440"/>
        <w:rPr>
          <w:rFonts w:asciiTheme="minorHAnsi" w:hAnsiTheme="minorHAnsi" w:cstheme="minorHAnsi"/>
        </w:rPr>
      </w:pPr>
      <w:r w:rsidRPr="006B1296">
        <w:rPr>
          <w:rFonts w:asciiTheme="minorHAnsi" w:hAnsiTheme="minorHAnsi" w:cstheme="minorHAnsi"/>
        </w:rPr>
        <w:t xml:space="preserve">The Respondent must indicate within its Executive Summary </w:t>
      </w:r>
      <w:r w:rsidR="00CA3725" w:rsidRPr="006B1296">
        <w:rPr>
          <w:rFonts w:asciiTheme="minorHAnsi" w:hAnsiTheme="minorHAnsi" w:cstheme="minorHAnsi"/>
        </w:rPr>
        <w:t>whether</w:t>
      </w:r>
      <w:r w:rsidRPr="006B1296">
        <w:rPr>
          <w:rFonts w:asciiTheme="minorHAnsi" w:hAnsiTheme="minorHAnsi" w:cstheme="minorHAnsi"/>
        </w:rPr>
        <w:t xml:space="preserve"> it agrees to extend the prices of awarded products and/or services to other governmental bodies. The Respondent should note the following:</w:t>
      </w:r>
    </w:p>
    <w:p w14:paraId="3B6E9CF3" w14:textId="494F3FDF" w:rsidR="001A6081" w:rsidRPr="001A6081" w:rsidRDefault="001A6081" w:rsidP="002C74D9">
      <w:pPr>
        <w:pStyle w:val="ListParagraph"/>
        <w:widowControl/>
        <w:numPr>
          <w:ilvl w:val="0"/>
          <w:numId w:val="18"/>
        </w:numPr>
        <w:rPr>
          <w:rFonts w:asciiTheme="minorHAnsi" w:hAnsiTheme="minorHAnsi" w:cstheme="minorHAnsi"/>
          <w:color w:val="000000"/>
          <w:szCs w:val="24"/>
        </w:rPr>
      </w:pPr>
      <w:r>
        <w:rPr>
          <w:rFonts w:asciiTheme="minorHAnsi" w:hAnsiTheme="minorHAnsi" w:cstheme="minorHAnsi"/>
          <w:color w:val="000000"/>
          <w:szCs w:val="24"/>
        </w:rPr>
        <w:t>Other Governmental Bodies are defined as a</w:t>
      </w:r>
      <w:r w:rsidRPr="001A6081">
        <w:rPr>
          <w:rFonts w:asciiTheme="minorHAnsi" w:hAnsiTheme="minorHAnsi" w:cstheme="minorHAnsi"/>
          <w:color w:val="000000"/>
          <w:szCs w:val="24"/>
        </w:rPr>
        <w:t xml:space="preserve">n agency, a board, a branch, a bureau, a commission, a council, a department, an institution, an office, or another establishment of any of the following: </w:t>
      </w:r>
    </w:p>
    <w:p w14:paraId="1D87E4A8"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015BB45C"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290BA5C9" w14:textId="786ABC22"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political subdivision as defined in IC 5-22-2-22 and IC 36-1-2-13 (includes school corporations, municipal corporations, Legislative body, Taxing district, Town, Township, and Unit)</w:t>
      </w:r>
    </w:p>
    <w:p w14:paraId="67657CB8" w14:textId="689433EC"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State educational institution</w:t>
      </w:r>
    </w:p>
    <w:p w14:paraId="65437231" w14:textId="245837E8" w:rsidR="00164F0A" w:rsidRPr="006B1296"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The State DOES NOT accept any responsibility for purchase orders issued by other governmental bodies.</w:t>
      </w:r>
    </w:p>
    <w:p w14:paraId="6780B39D" w14:textId="6678D95C" w:rsidR="00164F0A"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 xml:space="preserve">All other governmental bodies must be willing to accept items as described in the specifications without any changes once the </w:t>
      </w:r>
      <w:r w:rsidR="00247832">
        <w:rPr>
          <w:rFonts w:asciiTheme="minorHAnsi" w:hAnsiTheme="minorHAnsi" w:cstheme="minorHAnsi"/>
        </w:rPr>
        <w:t xml:space="preserve">solicitation </w:t>
      </w:r>
      <w:r w:rsidRPr="00247832">
        <w:rPr>
          <w:rFonts w:asciiTheme="minorHAnsi" w:hAnsiTheme="minorHAnsi" w:cstheme="minorHAnsi"/>
        </w:rPr>
        <w:t>is awarded.</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7F600093" w:rsidR="00175DD1" w:rsidRDefault="00BC686E" w:rsidP="00BC686E">
      <w:pPr>
        <w:pStyle w:val="Heading3"/>
        <w:ind w:left="720"/>
        <w:jc w:val="left"/>
        <w:rPr>
          <w:rFonts w:asciiTheme="minorHAnsi" w:hAnsiTheme="minorHAnsi" w:cstheme="minorHAnsi"/>
          <w:bCs w:val="0"/>
          <w:sz w:val="24"/>
          <w:szCs w:val="24"/>
        </w:rPr>
      </w:pPr>
      <w:bookmarkStart w:id="112" w:name="_Toc18904913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12"/>
    </w:p>
    <w:p w14:paraId="5253FCD2" w14:textId="3AE22F95" w:rsidR="00BC686E" w:rsidRPr="006B1296" w:rsidRDefault="001A60EC" w:rsidP="00D028E3">
      <w:pPr>
        <w:pStyle w:val="Heading3"/>
        <w:ind w:left="1440"/>
        <w:jc w:val="left"/>
        <w:rPr>
          <w:rFonts w:asciiTheme="minorHAnsi" w:hAnsiTheme="minorHAnsi" w:cstheme="minorHAnsi"/>
          <w:b w:val="0"/>
          <w:sz w:val="24"/>
          <w:szCs w:val="24"/>
        </w:rPr>
      </w:pPr>
      <w:bookmarkStart w:id="113" w:name="_Toc189049138"/>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Attachments B1, B2, and B3</w:t>
      </w:r>
      <w:r w:rsidRPr="001A60EC">
        <w:rPr>
          <w:rFonts w:asciiTheme="minorHAnsi" w:hAnsiTheme="minorHAnsi" w:cstheme="minorHAnsi"/>
          <w:b w:val="0"/>
          <w:sz w:val="24"/>
          <w:szCs w:val="24"/>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13"/>
    </w:p>
    <w:p w14:paraId="0328D48D" w14:textId="77777777" w:rsidR="00BC686E" w:rsidRPr="00247832" w:rsidRDefault="00BC686E" w:rsidP="00A56EC7">
      <w:pPr>
        <w:pStyle w:val="Heading3"/>
        <w:ind w:left="720"/>
        <w:jc w:val="left"/>
        <w:rPr>
          <w:rFonts w:asciiTheme="minorHAnsi" w:hAnsiTheme="minorHAnsi" w:cstheme="minorHAnsi"/>
        </w:rPr>
      </w:pPr>
    </w:p>
    <w:bookmarkEnd w:id="110"/>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14" w:name="_2.4_TECHNICAL_PROPOSAL"/>
      <w:bookmarkStart w:id="115" w:name="_Toc189049139"/>
      <w:bookmarkEnd w:id="114"/>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15"/>
    </w:p>
    <w:p w14:paraId="2F27BB6E" w14:textId="77777777" w:rsidR="00B136D9" w:rsidRPr="006B1296" w:rsidRDefault="00B136D9" w:rsidP="006733D7">
      <w:pPr>
        <w:widowControl/>
        <w:rPr>
          <w:rFonts w:asciiTheme="minorHAnsi" w:hAnsiTheme="minorHAnsi" w:cstheme="minorHAnsi"/>
          <w:szCs w:val="24"/>
        </w:rPr>
      </w:pPr>
    </w:p>
    <w:p w14:paraId="2220AB61" w14:textId="13779FFE" w:rsidR="00680448" w:rsidRPr="006B1296" w:rsidRDefault="00B136D9" w:rsidP="006733D7">
      <w:pPr>
        <w:widowControl/>
        <w:rPr>
          <w:rFonts w:asciiTheme="minorHAnsi" w:hAnsiTheme="minorHAnsi" w:cstheme="minorHAnsi"/>
          <w:iCs/>
          <w:szCs w:val="24"/>
        </w:rPr>
      </w:pPr>
      <w:r w:rsidRPr="006B1296">
        <w:rPr>
          <w:rFonts w:asciiTheme="minorHAnsi" w:hAnsiTheme="minorHAnsi" w:cstheme="minorHAnsi"/>
          <w:szCs w:val="24"/>
        </w:rPr>
        <w:t xml:space="preserve">The Technical Proposal must be divided into the sections as described below. Every point made in each section must be addressed in the order given. The same outline numbers must be used </w:t>
      </w:r>
      <w:r w:rsidRPr="006B1296">
        <w:rPr>
          <w:rFonts w:asciiTheme="minorHAnsi" w:hAnsiTheme="minorHAnsi" w:cstheme="minorHAnsi"/>
          <w:szCs w:val="24"/>
        </w:rPr>
        <w:lastRenderedPageBreak/>
        <w:t xml:space="preserve">in the response. 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16"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16"/>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17" w:name="_2.5_COST_PROPOSAL"/>
      <w:bookmarkStart w:id="118" w:name="_Toc189049140"/>
      <w:bookmarkEnd w:id="117"/>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18"/>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69291539" w14:textId="77777777" w:rsidR="00B136D9" w:rsidRPr="006B1296" w:rsidRDefault="00B136D9" w:rsidP="006733D7">
      <w:pPr>
        <w:widowControl/>
        <w:rPr>
          <w:rFonts w:asciiTheme="minorHAnsi" w:hAnsiTheme="minorHAnsi" w:cstheme="minorHAnsi"/>
          <w:color w:val="FF0000"/>
          <w:szCs w:val="24"/>
        </w:rPr>
      </w:pPr>
    </w:p>
    <w:p w14:paraId="68202B9C" w14:textId="412E7629"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The Cost Proposal must be submitted in the original format.</w:t>
      </w:r>
      <w:r w:rsidR="00465D6A">
        <w:rPr>
          <w:rFonts w:asciiTheme="minorHAnsi" w:hAnsiTheme="minorHAnsi" w:cstheme="minorHAnsi"/>
          <w:iCs/>
          <w:szCs w:val="24"/>
        </w:rPr>
        <w:t xml:space="preserve"> </w:t>
      </w:r>
      <w:bookmarkStart w:id="119"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19"/>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0" w:name="_Hlk79233769"/>
      <w:r w:rsidRPr="006B1296">
        <w:rPr>
          <w:rFonts w:asciiTheme="minorHAnsi" w:hAnsiTheme="minorHAnsi" w:cstheme="minorHAnsi"/>
          <w:b/>
          <w:bCs/>
          <w:szCs w:val="24"/>
        </w:rPr>
        <w:t>Cost Proposal Narrative</w:t>
      </w:r>
    </w:p>
    <w:p w14:paraId="10F5DE58" w14:textId="5B28C08E"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The Respondent should provide a brief narrative (not longer than two pages) in support of each Cost Proposal item.</w:t>
      </w:r>
      <w:r w:rsidR="00465D6A">
        <w:rPr>
          <w:rFonts w:asciiTheme="minorHAnsi" w:hAnsiTheme="minorHAnsi" w:cstheme="minorHAnsi"/>
          <w:szCs w:val="24"/>
        </w:rPr>
        <w:t xml:space="preserve"> </w:t>
      </w:r>
      <w:r w:rsidRPr="006B1296">
        <w:rPr>
          <w:rFonts w:asciiTheme="minorHAnsi" w:hAnsiTheme="minorHAnsi" w:cstheme="minorHAnsi"/>
          <w:szCs w:val="24"/>
        </w:rPr>
        <w:t>The narrative should be focused on clarifying how the proposed prices correspond directly to the Respondent's Technical Proposal.</w:t>
      </w:r>
      <w:r w:rsidR="00465D6A">
        <w:rPr>
          <w:rFonts w:asciiTheme="minorHAnsi" w:hAnsiTheme="minorHAnsi" w:cstheme="minorHAnsi"/>
          <w:szCs w:val="24"/>
        </w:rPr>
        <w:t xml:space="preserve"> </w:t>
      </w:r>
      <w:r w:rsidRPr="006B1296">
        <w:rPr>
          <w:rFonts w:asciiTheme="minorHAnsi" w:hAnsiTheme="minorHAnsi" w:cstheme="minorHAnsi"/>
          <w:szCs w:val="24"/>
        </w:rPr>
        <w:t xml:space="preserve">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465D6A">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0"/>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21" w:name="_Toc301188250"/>
      <w:r w:rsidRPr="006B1296">
        <w:rPr>
          <w:rFonts w:asciiTheme="minorHAnsi" w:hAnsiTheme="minorHAnsi" w:cstheme="minorHAnsi"/>
          <w:b/>
          <w:bCs/>
          <w:szCs w:val="24"/>
        </w:rPr>
        <w:t>Cost Assumptions, Conditions and Constraints</w:t>
      </w:r>
      <w:bookmarkEnd w:id="121"/>
    </w:p>
    <w:p w14:paraId="0A5EA163" w14:textId="05EF9AA0"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espondent should list and describe as part of its Cost Proposal any special cost assumptions, conditions, and/or constraints relative to, or which impact, the prices presented on the Cost Schedules.</w:t>
      </w:r>
      <w:r w:rsidR="00465D6A">
        <w:rPr>
          <w:rFonts w:asciiTheme="minorHAnsi" w:hAnsiTheme="minorHAnsi" w:cstheme="minorHAnsi"/>
          <w:szCs w:val="24"/>
        </w:rPr>
        <w:t xml:space="preserve"> </w:t>
      </w:r>
      <w:r w:rsidRPr="006B1296">
        <w:rPr>
          <w:rFonts w:asciiTheme="minorHAnsi" w:hAnsiTheme="minorHAnsi" w:cstheme="minorHAnsi"/>
          <w:szCs w:val="24"/>
        </w:rPr>
        <w:t xml:space="preserve">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espondent's Technical Proposal that have a material impact on price.</w:t>
      </w:r>
      <w:r w:rsidR="00465D6A">
        <w:rPr>
          <w:rFonts w:asciiTheme="minorHAnsi" w:hAnsiTheme="minorHAnsi" w:cstheme="minorHAnsi"/>
          <w:szCs w:val="24"/>
        </w:rPr>
        <w:t xml:space="preserve"> </w:t>
      </w:r>
      <w:r w:rsidRPr="006B1296">
        <w:rPr>
          <w:rFonts w:asciiTheme="minorHAnsi" w:hAnsiTheme="minorHAnsi" w:cstheme="minorHAnsi"/>
          <w:szCs w:val="24"/>
        </w:rPr>
        <w:t xml:space="preserve">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r w:rsidR="00DC6450" w:rsidRPr="006B1296">
        <w:rPr>
          <w:rFonts w:asciiTheme="minorHAnsi" w:hAnsiTheme="minorHAnsi" w:cstheme="minorHAnsi"/>
          <w:szCs w:val="24"/>
        </w:rPr>
        <w:t>is</w:t>
      </w:r>
      <w:r w:rsidRPr="006B1296">
        <w:rPr>
          <w:rFonts w:asciiTheme="minorHAnsi" w:hAnsiTheme="minorHAnsi" w:cstheme="minorHAnsi"/>
          <w:szCs w:val="24"/>
        </w:rPr>
        <w:t xml:space="preserve"> not acceptable.</w:t>
      </w:r>
      <w:r w:rsidR="00465D6A">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r w:rsidR="009D7EF7">
        <w:rPr>
          <w:rFonts w:asciiTheme="minorHAnsi" w:hAnsiTheme="minorHAnsi" w:cstheme="minorHAnsi"/>
          <w:b/>
          <w:bCs/>
        </w:rPr>
        <w:t>.</w:t>
      </w:r>
      <w:r w:rsidR="00F8133F" w:rsidRPr="006B1296">
        <w:rPr>
          <w:rFonts w:asciiTheme="minorHAnsi" w:hAnsiTheme="minorHAnsi" w:cstheme="minorHAnsi"/>
          <w:b/>
          <w:bCs/>
        </w:rPr>
        <w:t>”</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22" w:name="_Toc189049141"/>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22"/>
    </w:p>
    <w:p w14:paraId="0E2786E7" w14:textId="11147F24" w:rsidR="009D635A" w:rsidRDefault="009D635A" w:rsidP="009D635A"/>
    <w:p w14:paraId="5A5E4990" w14:textId="05A93AE8"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23" w:name="_Toc189049142"/>
      <w:r w:rsidRPr="001073BF">
        <w:rPr>
          <w:rFonts w:asciiTheme="minorHAnsi" w:hAnsiTheme="minorHAnsi" w:cstheme="minorHAnsi"/>
          <w:sz w:val="24"/>
          <w:szCs w:val="20"/>
        </w:rPr>
        <w:lastRenderedPageBreak/>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23"/>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1DF7CA1A"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w:t>
      </w:r>
      <w:r w:rsidR="00465D6A">
        <w:rPr>
          <w:rFonts w:asciiTheme="minorHAnsi" w:hAnsiTheme="minorHAnsi" w:cstheme="minorHAnsi"/>
          <w:szCs w:val="24"/>
        </w:rPr>
        <w:t xml:space="preserve"> </w:t>
      </w:r>
      <w:r w:rsidR="008D1D22" w:rsidRPr="006B1296">
        <w:rPr>
          <w:rFonts w:asciiTheme="minorHAnsi" w:hAnsiTheme="minorHAnsi" w:cstheme="minorHAnsi"/>
          <w:szCs w:val="24"/>
        </w:rPr>
        <w:t xml:space="preserve">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w:t>
      </w:r>
      <w:r w:rsidR="00465D6A">
        <w:rPr>
          <w:rFonts w:asciiTheme="minorHAnsi" w:hAnsiTheme="minorHAnsi" w:cstheme="minorHAnsi"/>
          <w:szCs w:val="24"/>
        </w:rPr>
        <w:t xml:space="preserve">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tate.</w:t>
      </w:r>
      <w:r w:rsidR="00465D6A">
        <w:rPr>
          <w:rFonts w:asciiTheme="minorHAnsi" w:hAnsiTheme="minorHAnsi" w:cstheme="minorHAnsi"/>
          <w:szCs w:val="24"/>
        </w:rPr>
        <w:t xml:space="preserve"> </w:t>
      </w:r>
      <w:r w:rsidRPr="006B1296">
        <w:rPr>
          <w:rFonts w:asciiTheme="minorHAnsi" w:hAnsiTheme="minorHAnsi" w:cstheme="minorHAnsi"/>
          <w:szCs w:val="24"/>
        </w:rPr>
        <w:t xml:space="preserve">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24" w:name="_2.7_BUY_INDIANA"/>
      <w:bookmarkStart w:id="125" w:name="_2.6.2_Buy_Indiana"/>
      <w:bookmarkStart w:id="126" w:name="_Toc189049143"/>
      <w:bookmarkEnd w:id="124"/>
      <w:bookmarkEnd w:id="125"/>
      <w:r w:rsidRPr="715B6AC0">
        <w:rPr>
          <w:rFonts w:asciiTheme="minorHAnsi" w:hAnsiTheme="minorHAnsi" w:cstheme="minorBidi"/>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26"/>
    </w:p>
    <w:p w14:paraId="3366F8B6" w14:textId="77777777" w:rsidR="00B136D9" w:rsidRPr="006B1296" w:rsidRDefault="00B136D9" w:rsidP="006733D7">
      <w:pPr>
        <w:widowControl/>
        <w:rPr>
          <w:rFonts w:asciiTheme="minorHAnsi" w:hAnsiTheme="minorHAnsi" w:cstheme="minorHAnsi"/>
          <w:szCs w:val="24"/>
        </w:rPr>
      </w:pPr>
    </w:p>
    <w:p w14:paraId="6EE91FAC" w14:textId="170943CB"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w:t>
      </w:r>
      <w:r w:rsidR="00465D6A">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r:id="rId41" w:history="1">
        <w:r w:rsidR="007A3139" w:rsidRPr="002E3E5D">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14:paraId="74275825" w14:textId="77777777" w:rsidR="00DE6DA9" w:rsidRDefault="00DE6DA9" w:rsidP="009D635A">
      <w:pPr>
        <w:widowControl/>
        <w:ind w:left="1440"/>
        <w:rPr>
          <w:rFonts w:asciiTheme="minorHAnsi" w:hAnsiTheme="minorHAnsi" w:cstheme="minorHAnsi"/>
          <w:szCs w:val="24"/>
        </w:rPr>
      </w:pPr>
    </w:p>
    <w:p w14:paraId="448E789F" w14:textId="0DE7DF7C"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00FA28BD" w:rsidRPr="006B1296">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57BDA65C"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15FE05C1" w14:textId="4C5240A5" w:rsidR="00F17273" w:rsidRPr="009A647D" w:rsidRDefault="00F17273" w:rsidP="009D635A">
      <w:pPr>
        <w:widowControl/>
        <w:ind w:left="1440"/>
        <w:rPr>
          <w:rFonts w:asciiTheme="minorHAnsi" w:hAnsiTheme="minorHAnsi" w:cstheme="minorHAnsi"/>
          <w:szCs w:val="24"/>
        </w:rPr>
      </w:pPr>
      <w:r w:rsidRPr="009A647D">
        <w:rPr>
          <w:rFonts w:asciiTheme="minorHAnsi" w:hAnsiTheme="minorHAnsi" w:cstheme="minorHAnsi"/>
          <w:szCs w:val="24"/>
        </w:rPr>
        <w:t xml:space="preserve">If </w:t>
      </w:r>
      <w:r w:rsidR="001A2AF7" w:rsidRPr="009A647D">
        <w:rPr>
          <w:rFonts w:asciiTheme="minorHAnsi" w:hAnsiTheme="minorHAnsi" w:cstheme="minorHAnsi"/>
          <w:szCs w:val="24"/>
        </w:rPr>
        <w:t xml:space="preserve">Respondents are not certified but wish to be, follow the </w:t>
      </w:r>
      <w:r w:rsidR="00612A0A" w:rsidRPr="009A647D">
        <w:rPr>
          <w:rFonts w:asciiTheme="minorHAnsi" w:hAnsiTheme="minorHAnsi" w:cstheme="minorHAnsi"/>
          <w:szCs w:val="24"/>
        </w:rPr>
        <w:t xml:space="preserve">Department of Administration, Procurement Division </w:t>
      </w:r>
      <w:r w:rsidR="00DF362E" w:rsidRPr="009A647D">
        <w:rPr>
          <w:rFonts w:asciiTheme="minorHAnsi" w:hAnsiTheme="minorHAnsi" w:cstheme="minorHAnsi"/>
          <w:szCs w:val="24"/>
        </w:rPr>
        <w:t xml:space="preserve">instructions within 2.3.8 </w:t>
      </w:r>
      <w:r w:rsidR="001A2AF7" w:rsidRPr="009A647D">
        <w:rPr>
          <w:rFonts w:asciiTheme="minorHAnsi" w:hAnsiTheme="minorHAnsi" w:cstheme="minorHAnsi"/>
          <w:szCs w:val="24"/>
        </w:rPr>
        <w:t xml:space="preserve">Registration </w:t>
      </w:r>
      <w:r w:rsidR="00DF362E" w:rsidRPr="009A647D">
        <w:rPr>
          <w:rFonts w:asciiTheme="minorHAnsi" w:hAnsiTheme="minorHAnsi" w:cstheme="minorHAnsi"/>
          <w:szCs w:val="24"/>
        </w:rPr>
        <w:t>to Do Business</w:t>
      </w:r>
      <w:r w:rsidR="00612A0A" w:rsidRPr="009A647D">
        <w:rPr>
          <w:rFonts w:asciiTheme="minorHAnsi" w:hAnsiTheme="minorHAnsi" w:cstheme="minorHAnsi"/>
          <w:szCs w:val="24"/>
        </w:rPr>
        <w:t>.</w:t>
      </w:r>
      <w:r w:rsidR="00465D6A">
        <w:rPr>
          <w:rFonts w:asciiTheme="minorHAnsi" w:hAnsiTheme="minorHAnsi" w:cstheme="minorHAnsi"/>
          <w:szCs w:val="24"/>
        </w:rPr>
        <w:t xml:space="preserve"> </w:t>
      </w:r>
      <w:r w:rsidR="00765E9B" w:rsidRPr="009A647D">
        <w:rPr>
          <w:rFonts w:asciiTheme="minorHAnsi" w:hAnsiTheme="minorHAnsi" w:cstheme="minorHAnsi"/>
          <w:szCs w:val="24"/>
        </w:rPr>
        <w:t>Along with registering, the Respondent can begin the Buy IN certification process.</w:t>
      </w: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6F3B6B10"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b/>
          <w:szCs w:val="24"/>
        </w:rPr>
        <w:t>When applying to Buy IN status, be sure to allow sufficient time to complete this process, at least twenty (20) business days.</w:t>
      </w:r>
      <w:r w:rsidR="00465D6A">
        <w:rPr>
          <w:rFonts w:asciiTheme="minorHAnsi" w:hAnsiTheme="minorHAnsi" w:cstheme="minorHAnsi"/>
          <w:b/>
          <w:szCs w:val="24"/>
        </w:rPr>
        <w:t xml:space="preserve">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77777777"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A business whose principal place of business is located in Indiana.</w:t>
      </w:r>
    </w:p>
    <w:p w14:paraId="3F871906" w14:textId="3DC9464E"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(2)</w:t>
      </w:r>
      <w:r w:rsidR="00465D6A">
        <w:rPr>
          <w:rFonts w:asciiTheme="minorHAnsi" w:hAnsiTheme="minorHAnsi" w:cstheme="minorHAnsi"/>
          <w:szCs w:val="24"/>
        </w:rPr>
        <w:t xml:space="preserve"> </w:t>
      </w:r>
      <w:r w:rsidRPr="006B1296">
        <w:rPr>
          <w:rFonts w:asciiTheme="minorHAnsi" w:hAnsiTheme="minorHAnsi" w:cstheme="minorHAnsi"/>
          <w:szCs w:val="24"/>
        </w:rPr>
        <w:t>A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0F353267"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(3) A business that employs Indiana </w:t>
      </w:r>
      <w:r w:rsidR="006A420E" w:rsidRPr="006B1296">
        <w:rPr>
          <w:rFonts w:asciiTheme="minorHAnsi" w:hAnsiTheme="minorHAnsi" w:cstheme="minorHAnsi"/>
          <w:szCs w:val="24"/>
        </w:rPr>
        <w:t xml:space="preserve">residents as a majority of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lastRenderedPageBreak/>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6EB3B68F"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w:t>
      </w:r>
      <w:r w:rsidR="00465D6A">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7650B110" w14:textId="215552BB" w:rsidR="009D635A" w:rsidRDefault="009D635A" w:rsidP="009D635A">
      <w:pPr>
        <w:pStyle w:val="Heading3"/>
        <w:ind w:left="720"/>
        <w:jc w:val="left"/>
        <w:rPr>
          <w:rFonts w:asciiTheme="minorHAnsi" w:hAnsiTheme="minorHAnsi" w:cstheme="minorHAnsi"/>
          <w:bCs w:val="0"/>
          <w:sz w:val="24"/>
          <w:szCs w:val="24"/>
        </w:rPr>
      </w:pPr>
      <w:bookmarkStart w:id="127" w:name="_Toc156394850"/>
      <w:bookmarkStart w:id="128" w:name="_Toc189049144"/>
      <w:r w:rsidRPr="009D635A">
        <w:rPr>
          <w:rFonts w:asciiTheme="minorHAnsi" w:hAnsiTheme="minorHAnsi" w:cstheme="minorHAnsi"/>
          <w:b w:val="0"/>
          <w:bCs w:val="0"/>
          <w:sz w:val="24"/>
          <w:szCs w:val="22"/>
        </w:rPr>
        <w:t>2.6.3</w:t>
      </w:r>
      <w:r>
        <w:rPr>
          <w:rFonts w:asciiTheme="minorHAnsi" w:hAnsiTheme="minorHAnsi" w:cstheme="minorHAnsi"/>
          <w:szCs w:val="24"/>
        </w:rPr>
        <w:tab/>
      </w:r>
      <w:bookmarkStart w:id="129" w:name="_Hlk82973285"/>
      <w:bookmarkEnd w:id="127"/>
      <w:r w:rsidRPr="0091317E">
        <w:rPr>
          <w:rFonts w:asciiTheme="minorHAnsi" w:hAnsiTheme="minorHAnsi" w:cstheme="minorHAnsi"/>
          <w:bCs w:val="0"/>
          <w:sz w:val="24"/>
          <w:szCs w:val="24"/>
        </w:rPr>
        <w:t>Subcontractors</w:t>
      </w:r>
      <w:bookmarkEnd w:id="128"/>
    </w:p>
    <w:p w14:paraId="4055AC40" w14:textId="77777777" w:rsidR="009D635A" w:rsidRPr="006B1296" w:rsidRDefault="009D635A" w:rsidP="009D635A">
      <w:pPr>
        <w:widowControl/>
        <w:rPr>
          <w:rFonts w:asciiTheme="minorHAnsi" w:hAnsiTheme="minorHAnsi" w:cstheme="minorHAnsi"/>
          <w:szCs w:val="24"/>
        </w:rPr>
      </w:pPr>
    </w:p>
    <w:p w14:paraId="31BDF5DB" w14:textId="30C62E1E"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w:t>
      </w:r>
      <w:r w:rsidR="00465D6A">
        <w:rPr>
          <w:rFonts w:asciiTheme="minorHAnsi" w:hAnsiTheme="minorHAnsi" w:cstheme="minorHAnsi"/>
          <w:szCs w:val="24"/>
        </w:rPr>
        <w:t xml:space="preserve"> </w:t>
      </w:r>
      <w:r w:rsidRPr="006B1296">
        <w:rPr>
          <w:rFonts w:asciiTheme="minorHAnsi" w:hAnsiTheme="minorHAnsi" w:cstheme="minorHAnsi"/>
          <w:szCs w:val="24"/>
        </w:rPr>
        <w:t xml:space="preserve">Respondent’s proposal must identify all subcontractors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7D59F9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0C2DE14"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w:t>
      </w:r>
      <w:r w:rsidRPr="006B1296">
        <w:rPr>
          <w:rFonts w:asciiTheme="minorHAnsi" w:hAnsiTheme="minorHAnsi" w:cstheme="minorHAnsi"/>
          <w:szCs w:val="24"/>
        </w:rPr>
        <w:lastRenderedPageBreak/>
        <w:t xml:space="preserve">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0" w:name="_Hlk76536325"/>
      <w:r w:rsidRPr="006B1296">
        <w:rPr>
          <w:rFonts w:asciiTheme="minorHAnsi" w:hAnsiTheme="minorHAnsi" w:cstheme="minorHAnsi"/>
          <w:szCs w:val="24"/>
        </w:rPr>
        <w:t>The Respondent must indicate which, if any, subcontractors qualify as a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 A</w:t>
      </w:r>
      <w:r w:rsidRPr="006B1296">
        <w:rPr>
          <w:rFonts w:asciiTheme="minorHAnsi" w:hAnsiTheme="minorHAnsi" w:cstheme="minorHAnsi"/>
          <w:szCs w:val="24"/>
        </w:rPr>
        <w:t xml:space="preserve"> for Veteran Business information.</w:t>
      </w:r>
    </w:p>
    <w:bookmarkEnd w:id="130"/>
    <w:p w14:paraId="1358C173" w14:textId="77777777" w:rsidR="009D635A" w:rsidRPr="006B1296" w:rsidRDefault="009D635A" w:rsidP="009D635A">
      <w:pPr>
        <w:widowControl/>
        <w:ind w:left="1440"/>
        <w:rPr>
          <w:rFonts w:asciiTheme="minorHAnsi" w:hAnsiTheme="minorHAnsi" w:cstheme="minorHAnsi"/>
          <w:szCs w:val="24"/>
        </w:rPr>
      </w:pPr>
    </w:p>
    <w:p w14:paraId="14F50F9F" w14:textId="5F2DA512"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a prime or subcontractor) must have a </w:t>
      </w:r>
      <w:r>
        <w:rPr>
          <w:rFonts w:asciiTheme="minorHAnsi" w:hAnsiTheme="minorHAnsi" w:cstheme="minorHAnsi"/>
          <w:szCs w:val="24"/>
        </w:rPr>
        <w:t>B</w:t>
      </w:r>
      <w:r w:rsidRPr="006B1296">
        <w:rPr>
          <w:rFonts w:asciiTheme="minorHAnsi" w:hAnsiTheme="minorHAnsi" w:cstheme="minorHAnsi"/>
          <w:szCs w:val="24"/>
        </w:rPr>
        <w:t>idder ID.</w:t>
      </w:r>
      <w:r w:rsidR="00465D6A">
        <w:rPr>
          <w:rFonts w:asciiTheme="minorHAnsi" w:hAnsiTheme="minorHAnsi" w:cstheme="minorHAnsi"/>
          <w:szCs w:val="24"/>
        </w:rPr>
        <w:t xml:space="preserve"> </w:t>
      </w:r>
      <w:r w:rsidRPr="006B1296">
        <w:rPr>
          <w:rFonts w:asciiTheme="minorHAnsi" w:hAnsiTheme="minorHAnsi" w:cstheme="minorHAnsi"/>
          <w:szCs w:val="24"/>
        </w:rPr>
        <w:t xml:space="preserve">If registered with IDOA, this should have already been provided.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29"/>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31" w:name="_Toc189049145"/>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31"/>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32" w:name="_Toc189049146"/>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32"/>
    </w:p>
    <w:p w14:paraId="34D0420F" w14:textId="77777777" w:rsidR="00B136D9" w:rsidRPr="006B1296" w:rsidRDefault="00B136D9" w:rsidP="006733D7">
      <w:pPr>
        <w:widowControl/>
        <w:rPr>
          <w:rFonts w:asciiTheme="minorHAnsi" w:hAnsiTheme="minorHAnsi" w:cstheme="minorHAnsi"/>
          <w:szCs w:val="24"/>
        </w:rPr>
      </w:pPr>
    </w:p>
    <w:p w14:paraId="348314CA" w14:textId="0F0EDC8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with regard to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00465D6A">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753DEEC0"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33"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33"/>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34"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will be disqualified.</w:t>
      </w:r>
      <w:r w:rsidR="00465D6A">
        <w:rPr>
          <w:rFonts w:asciiTheme="minorHAnsi" w:hAnsiTheme="minorHAnsi" w:cstheme="minorHAnsi"/>
          <w:color w:val="000000"/>
          <w:szCs w:val="24"/>
        </w:rPr>
        <w:t xml:space="preserve"> </w:t>
      </w:r>
      <w:bookmarkEnd w:id="134"/>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35"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A point score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1692AD01" w:rsidR="00B136D9" w:rsidRPr="006B1296" w:rsidRDefault="00B136D9" w:rsidP="006733D7">
      <w:pPr>
        <w:widowControl/>
        <w:ind w:left="1440" w:hanging="720"/>
        <w:rPr>
          <w:rFonts w:asciiTheme="minorHAnsi" w:hAnsiTheme="minorHAnsi" w:cstheme="minorHAnsi"/>
          <w:color w:val="000000"/>
          <w:szCs w:val="24"/>
        </w:rPr>
      </w:pPr>
      <w:bookmarkStart w:id="136" w:name="_Hlk82973805"/>
      <w:bookmarkEnd w:id="135"/>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qualifying proposal determined to be the most advantageous to the State</w:t>
      </w:r>
      <w:r w:rsidR="007960D7">
        <w:rPr>
          <w:rFonts w:asciiTheme="minorHAnsi" w:hAnsiTheme="minorHAnsi" w:cstheme="minorHAnsi"/>
          <w:szCs w:val="24"/>
        </w:rPr>
        <w:t xml:space="preserve"> </w:t>
      </w:r>
      <w:r w:rsidRPr="006B1296">
        <w:rPr>
          <w:rFonts w:asciiTheme="minorHAnsi" w:hAnsiTheme="minorHAnsi" w:cstheme="minorHAnsi"/>
          <w:szCs w:val="24"/>
        </w:rPr>
        <w:t xml:space="preserve">may be selected by IDOA and </w:t>
      </w:r>
      <w:r w:rsidR="00B1470E" w:rsidRPr="00B1470E">
        <w:rPr>
          <w:rFonts w:asciiTheme="minorHAnsi" w:hAnsiTheme="minorHAnsi" w:cstheme="minorHAnsi"/>
          <w:color w:val="000000" w:themeColor="text1"/>
          <w:szCs w:val="24"/>
        </w:rPr>
        <w:t>FSSA</w:t>
      </w:r>
      <w:r w:rsidRPr="00B1470E">
        <w:rPr>
          <w:rFonts w:asciiTheme="minorHAnsi" w:hAnsiTheme="minorHAnsi" w:cstheme="minorHAnsi"/>
          <w:color w:val="000000" w:themeColor="text1"/>
          <w:szCs w:val="24"/>
        </w:rPr>
        <w:t xml:space="preserve"> for further action, such as contract negotiations. If, however, IDOA and </w:t>
      </w:r>
      <w:r w:rsidR="00B1470E" w:rsidRPr="00B1470E">
        <w:rPr>
          <w:rFonts w:asciiTheme="minorHAnsi" w:hAnsiTheme="minorHAnsi" w:cstheme="minorHAnsi"/>
          <w:color w:val="000000" w:themeColor="text1"/>
          <w:szCs w:val="24"/>
        </w:rPr>
        <w:t>FSSA</w:t>
      </w:r>
      <w:r w:rsidRPr="00B1470E">
        <w:rPr>
          <w:rFonts w:asciiTheme="minorHAnsi" w:hAnsiTheme="minorHAnsi" w:cstheme="minorHAnsi"/>
          <w:color w:val="000000" w:themeColor="text1"/>
          <w:szCs w:val="24"/>
        </w:rPr>
        <w:t xml:space="preserve"> </w:t>
      </w:r>
      <w:r w:rsidRPr="006B1296">
        <w:rPr>
          <w:rFonts w:asciiTheme="minorHAnsi" w:hAnsiTheme="minorHAnsi" w:cstheme="minorHAnsi"/>
          <w:szCs w:val="24"/>
        </w:rPr>
        <w:t>decide that no proposal is sufficiently advantageous to the State, the State</w:t>
      </w:r>
      <w:r w:rsidRPr="006B1296">
        <w:rPr>
          <w:rFonts w:asciiTheme="minorHAnsi" w:hAnsiTheme="minorHAnsi" w:cstheme="minorHAnsi"/>
          <w:color w:val="000000"/>
          <w:szCs w:val="24"/>
        </w:rPr>
        <w:t xml:space="preserve"> may take whatever further action is deemed necessary to fulfill its needs. If, for any 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36"/>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37" w:name="_3.2_EVALUATION_CRITERIA"/>
      <w:bookmarkStart w:id="138" w:name="_Toc189049147"/>
      <w:bookmarkEnd w:id="137"/>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38"/>
    </w:p>
    <w:p w14:paraId="7402093E" w14:textId="77777777" w:rsidR="00B136D9" w:rsidRPr="006B1296" w:rsidRDefault="00B136D9" w:rsidP="006733D7">
      <w:pPr>
        <w:widowControl/>
        <w:rPr>
          <w:rFonts w:asciiTheme="minorHAnsi" w:hAnsiTheme="minorHAnsi" w:cstheme="minorHAnsi"/>
          <w:szCs w:val="24"/>
        </w:rPr>
      </w:pPr>
    </w:p>
    <w:p w14:paraId="1E22FBF5" w14:textId="045E1FDE"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in a cost-effective manner.</w:t>
      </w:r>
      <w:r w:rsidR="00465D6A">
        <w:rPr>
          <w:rFonts w:asciiTheme="minorHAnsi" w:hAnsiTheme="minorHAnsi" w:cstheme="minorHAnsi"/>
          <w:szCs w:val="24"/>
        </w:rPr>
        <w:t xml:space="preserve"> </w:t>
      </w:r>
      <w:r w:rsidRPr="006B1296">
        <w:rPr>
          <w:rFonts w:asciiTheme="minorHAnsi" w:hAnsiTheme="minorHAnsi" w:cstheme="minorHAnsi"/>
          <w:szCs w:val="24"/>
        </w:rPr>
        <w:t xml:space="preserve">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FB18C7">
        <w:rPr>
          <w:rFonts w:asciiTheme="minorHAnsi" w:hAnsiTheme="minorHAnsi" w:cstheme="minorHAnsi"/>
          <w:szCs w:val="24"/>
        </w:rPr>
        <w:t>90</w:t>
      </w:r>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9ED979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A22E58">
        <w:rPr>
          <w:rFonts w:asciiTheme="minorHAnsi" w:hAnsiTheme="minorHAnsi" w:cstheme="minorHAnsi"/>
          <w:szCs w:val="24"/>
        </w:rPr>
        <w:t>one point</w:t>
      </w:r>
      <w:r w:rsidRPr="006B1296">
        <w:rPr>
          <w:rFonts w:asciiTheme="minorHAnsi" w:hAnsiTheme="minorHAnsi" w:cstheme="minorHAnsi"/>
          <w:szCs w:val="24"/>
        </w:rPr>
        <w:t xml:space="preserve">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0AB488A">
        <w:trPr>
          <w:trHeight w:val="23"/>
        </w:trPr>
        <w:tc>
          <w:tcPr>
            <w:tcW w:w="4920" w:type="dxa"/>
            <w:shd w:val="clear" w:color="auto" w:fill="D9D9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5B8BB335"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w:t>
            </w:r>
            <w:r w:rsidR="00465D6A">
              <w:rPr>
                <w:rFonts w:asciiTheme="minorHAnsi" w:hAnsiTheme="minorHAnsi" w:cstheme="minorHAnsi"/>
                <w:spacing w:val="-2"/>
                <w:szCs w:val="24"/>
              </w:rPr>
              <w:t xml:space="preserve"> </w:t>
            </w:r>
            <w:r w:rsidRPr="006B1296">
              <w:rPr>
                <w:rFonts w:asciiTheme="minorHAnsi" w:hAnsiTheme="minorHAnsi" w:cstheme="minorHAnsi"/>
                <w:spacing w:val="-2"/>
                <w:szCs w:val="24"/>
              </w:rPr>
              <w:t>Adherence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19712A91"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w:t>
            </w:r>
            <w:r w:rsidR="00465D6A">
              <w:rPr>
                <w:rFonts w:asciiTheme="minorHAnsi" w:hAnsiTheme="minorHAnsi" w:cstheme="minorHAnsi"/>
                <w:szCs w:val="24"/>
              </w:rPr>
              <w:t xml:space="preserve"> </w:t>
            </w:r>
            <w:r w:rsidRPr="006B1296">
              <w:rPr>
                <w:rFonts w:asciiTheme="minorHAnsi" w:hAnsiTheme="minorHAnsi" w:cstheme="minorHAnsi"/>
                <w:szCs w:val="24"/>
              </w:rPr>
              <w:t>Management Assessment/Quality (Business and Technical Proposal)</w:t>
            </w:r>
          </w:p>
        </w:tc>
        <w:tc>
          <w:tcPr>
            <w:tcW w:w="4440" w:type="dxa"/>
            <w:vAlign w:val="center"/>
          </w:tcPr>
          <w:p w14:paraId="218266FB" w14:textId="6CB4567E" w:rsidR="000A6CEC" w:rsidRPr="00B1470E" w:rsidRDefault="00AB488A" w:rsidP="000A6CEC">
            <w:pPr>
              <w:jc w:val="center"/>
              <w:rPr>
                <w:rFonts w:asciiTheme="minorHAnsi" w:hAnsiTheme="minorHAnsi" w:cstheme="minorHAnsi"/>
                <w:b/>
                <w:color w:val="000000" w:themeColor="text1"/>
                <w:szCs w:val="24"/>
              </w:rPr>
            </w:pPr>
            <w:r w:rsidRPr="00B1470E">
              <w:rPr>
                <w:rFonts w:asciiTheme="minorHAnsi" w:hAnsiTheme="minorHAnsi" w:cstheme="minorHAnsi"/>
                <w:b/>
                <w:color w:val="000000" w:themeColor="text1"/>
                <w:szCs w:val="24"/>
              </w:rPr>
              <w:t>5</w:t>
            </w:r>
            <w:r w:rsidR="00B1470E" w:rsidRPr="00B1470E">
              <w:rPr>
                <w:rFonts w:asciiTheme="minorHAnsi" w:hAnsiTheme="minorHAnsi" w:cstheme="minorHAnsi"/>
                <w:b/>
                <w:color w:val="000000" w:themeColor="text1"/>
                <w:szCs w:val="24"/>
              </w:rPr>
              <w:t>0</w:t>
            </w:r>
            <w:r w:rsidR="000A6CEC" w:rsidRPr="00B1470E">
              <w:rPr>
                <w:rFonts w:asciiTheme="minorHAnsi" w:hAnsiTheme="minorHAnsi" w:cstheme="minorHAnsi"/>
                <w:b/>
                <w:color w:val="000000" w:themeColor="text1"/>
                <w:szCs w:val="24"/>
              </w:rPr>
              <w:t xml:space="preserve"> available points</w:t>
            </w:r>
          </w:p>
          <w:p w14:paraId="29821484" w14:textId="204816FF" w:rsidR="00B136D9" w:rsidRPr="00B1470E" w:rsidRDefault="00B136D9" w:rsidP="000A6CEC">
            <w:pPr>
              <w:jc w:val="center"/>
              <w:rPr>
                <w:rFonts w:asciiTheme="minorHAnsi" w:hAnsiTheme="minorHAnsi" w:cstheme="minorHAnsi"/>
                <w:b/>
                <w:color w:val="000000" w:themeColor="text1"/>
                <w:szCs w:val="24"/>
              </w:rPr>
            </w:pPr>
          </w:p>
        </w:tc>
      </w:tr>
      <w:tr w:rsidR="00B136D9" w:rsidRPr="006B1296" w14:paraId="1E5C9C9F" w14:textId="77777777" w:rsidTr="00AB488A">
        <w:trPr>
          <w:trHeight w:val="206"/>
        </w:trPr>
        <w:tc>
          <w:tcPr>
            <w:tcW w:w="4920" w:type="dxa"/>
            <w:vAlign w:val="center"/>
          </w:tcPr>
          <w:p w14:paraId="552B63F5" w14:textId="6DC1E57A"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w:t>
            </w:r>
            <w:r w:rsidR="00465D6A">
              <w:rPr>
                <w:rFonts w:asciiTheme="minorHAnsi" w:hAnsiTheme="minorHAnsi" w:cstheme="minorHAnsi"/>
                <w:szCs w:val="24"/>
              </w:rPr>
              <w:t xml:space="preserve"> </w:t>
            </w:r>
            <w:r w:rsidRPr="006B1296">
              <w:rPr>
                <w:rFonts w:asciiTheme="minorHAnsi" w:hAnsiTheme="minorHAnsi" w:cstheme="minorHAnsi"/>
                <w:szCs w:val="24"/>
              </w:rPr>
              <w:t>Cost (Cost Proposal)</w:t>
            </w:r>
          </w:p>
        </w:tc>
        <w:tc>
          <w:tcPr>
            <w:tcW w:w="4440" w:type="dxa"/>
            <w:vAlign w:val="center"/>
          </w:tcPr>
          <w:p w14:paraId="7B053046" w14:textId="53EA1D8A" w:rsidR="000A6CEC" w:rsidRPr="00B1470E" w:rsidRDefault="000A6CEC" w:rsidP="000A6CEC">
            <w:pPr>
              <w:jc w:val="center"/>
              <w:rPr>
                <w:rFonts w:asciiTheme="minorHAnsi" w:hAnsiTheme="minorHAnsi" w:cstheme="minorHAnsi"/>
                <w:b/>
                <w:noProof/>
                <w:color w:val="000000" w:themeColor="text1"/>
                <w:szCs w:val="24"/>
              </w:rPr>
            </w:pPr>
            <w:r w:rsidRPr="00B1470E">
              <w:rPr>
                <w:rFonts w:asciiTheme="minorHAnsi" w:hAnsiTheme="minorHAnsi" w:cstheme="minorHAnsi"/>
                <w:b/>
                <w:noProof/>
                <w:color w:val="000000" w:themeColor="text1"/>
                <w:szCs w:val="24"/>
              </w:rPr>
              <w:t>3</w:t>
            </w:r>
            <w:r w:rsidR="00B1470E" w:rsidRPr="00B1470E">
              <w:rPr>
                <w:rFonts w:asciiTheme="minorHAnsi" w:hAnsiTheme="minorHAnsi" w:cstheme="minorHAnsi"/>
                <w:b/>
                <w:noProof/>
                <w:color w:val="000000" w:themeColor="text1"/>
                <w:szCs w:val="24"/>
              </w:rPr>
              <w:t>0</w:t>
            </w:r>
            <w:r w:rsidRPr="00B1470E">
              <w:rPr>
                <w:rFonts w:asciiTheme="minorHAnsi" w:hAnsiTheme="minorHAnsi" w:cstheme="minorHAnsi"/>
                <w:b/>
                <w:noProof/>
                <w:color w:val="000000" w:themeColor="text1"/>
                <w:szCs w:val="24"/>
              </w:rPr>
              <w:t xml:space="preserve"> available points</w:t>
            </w:r>
          </w:p>
          <w:p w14:paraId="7CA69986" w14:textId="0A060577" w:rsidR="00B136D9" w:rsidRPr="00B1470E" w:rsidRDefault="00B136D9" w:rsidP="000A6CEC">
            <w:pPr>
              <w:jc w:val="center"/>
              <w:rPr>
                <w:rFonts w:asciiTheme="minorHAnsi" w:hAnsiTheme="minorHAnsi" w:cstheme="minorHAnsi"/>
                <w:b/>
                <w:noProof/>
                <w:color w:val="000000" w:themeColor="text1"/>
                <w:szCs w:val="24"/>
              </w:rPr>
            </w:pPr>
          </w:p>
        </w:tc>
      </w:tr>
      <w:tr w:rsidR="00B136D9" w:rsidRPr="006B1296" w14:paraId="407DF7F3" w14:textId="77777777" w:rsidTr="00AB488A">
        <w:trPr>
          <w:trHeight w:val="107"/>
        </w:trPr>
        <w:tc>
          <w:tcPr>
            <w:tcW w:w="4920" w:type="dxa"/>
            <w:vAlign w:val="center"/>
          </w:tcPr>
          <w:p w14:paraId="00F8A64E" w14:textId="4681F230"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w:t>
            </w:r>
            <w:r w:rsidR="00465D6A">
              <w:rPr>
                <w:rFonts w:asciiTheme="minorHAnsi" w:hAnsiTheme="minorHAnsi" w:cstheme="minorHAnsi"/>
                <w:szCs w:val="24"/>
              </w:rPr>
              <w:t xml:space="preserve"> </w:t>
            </w:r>
            <w:r w:rsidR="00B136D9" w:rsidRPr="006B1296">
              <w:rPr>
                <w:rFonts w:asciiTheme="minorHAnsi" w:hAnsiTheme="minorHAnsi" w:cstheme="minorHAnsi"/>
                <w:szCs w:val="24"/>
              </w:rPr>
              <w:t>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00B5A1F7" w14:textId="77777777" w:rsidTr="00AB488A">
        <w:trPr>
          <w:trHeight w:val="305"/>
        </w:trPr>
        <w:tc>
          <w:tcPr>
            <w:tcW w:w="4920" w:type="dxa"/>
            <w:vAlign w:val="center"/>
          </w:tcPr>
          <w:p w14:paraId="769D30CF" w14:textId="4522916C" w:rsidR="00B136D9" w:rsidRPr="006B1296" w:rsidRDefault="00BB7A90" w:rsidP="0028246A">
            <w:pPr>
              <w:ind w:left="333" w:hanging="333"/>
              <w:rPr>
                <w:rFonts w:asciiTheme="minorHAnsi" w:hAnsiTheme="minorHAnsi" w:cstheme="minorHAnsi"/>
                <w:szCs w:val="24"/>
              </w:rPr>
            </w:pPr>
            <w:r>
              <w:rPr>
                <w:rFonts w:asciiTheme="minorHAnsi" w:hAnsiTheme="minorHAnsi" w:cstheme="minorHAnsi"/>
                <w:szCs w:val="24"/>
              </w:rPr>
              <w:t>5</w:t>
            </w:r>
            <w:r w:rsidR="00B136D9" w:rsidRPr="006B1296">
              <w:rPr>
                <w:rFonts w:asciiTheme="minorHAnsi" w:hAnsiTheme="minorHAnsi" w:cstheme="minorHAnsi"/>
                <w:szCs w:val="24"/>
              </w:rPr>
              <w:t>.</w:t>
            </w:r>
            <w:r w:rsidR="00465D6A">
              <w:rPr>
                <w:rFonts w:asciiTheme="minorHAnsi" w:hAnsiTheme="minorHAnsi" w:cstheme="minorHAnsi"/>
                <w:szCs w:val="24"/>
              </w:rPr>
              <w:t xml:space="preserve"> </w:t>
            </w:r>
            <w:r w:rsidR="00B136D9" w:rsidRPr="006B1296">
              <w:rPr>
                <w:rFonts w:asciiTheme="minorHAnsi" w:hAnsiTheme="minorHAnsi" w:cstheme="minorHAnsi"/>
                <w:szCs w:val="24"/>
              </w:rPr>
              <w:t xml:space="preserve">Indiana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67A08C48"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00BB7A90">
              <w:rPr>
                <w:rFonts w:asciiTheme="minorHAnsi" w:hAnsiTheme="minorHAnsi" w:cstheme="minorHAnsi"/>
                <w:szCs w:val="24"/>
              </w:rPr>
              <w:t xml:space="preserve"> </w:t>
            </w:r>
            <w:r w:rsidRPr="006B1296">
              <w:rPr>
                <w:rFonts w:asciiTheme="minorHAnsi" w:hAnsiTheme="minorHAnsi" w:cstheme="minorHAnsi"/>
                <w:szCs w:val="24"/>
              </w:rPr>
              <w:t>bonus point</w:t>
            </w:r>
            <w:r w:rsidR="00BB7A90">
              <w:rPr>
                <w:rFonts w:asciiTheme="minorHAnsi" w:hAnsiTheme="minorHAnsi" w:cstheme="minorHAnsi"/>
                <w:szCs w:val="24"/>
              </w:rPr>
              <w:t xml:space="preserve"> is available</w:t>
            </w:r>
            <w:r w:rsidRPr="006B1296">
              <w:rPr>
                <w:rFonts w:asciiTheme="minorHAnsi" w:hAnsiTheme="minorHAnsi" w:cstheme="minorHAnsi"/>
                <w:szCs w:val="24"/>
              </w:rPr>
              <w:t xml:space="preserv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26DA0120" w:rsidR="00677D4B" w:rsidRPr="006B1296" w:rsidRDefault="0033158A" w:rsidP="006733D7">
            <w:pPr>
              <w:jc w:val="center"/>
              <w:rPr>
                <w:rFonts w:asciiTheme="minorHAnsi" w:hAnsiTheme="minorHAnsi" w:cstheme="minorHAnsi"/>
                <w:b/>
                <w:szCs w:val="24"/>
              </w:rPr>
            </w:pPr>
            <w:r>
              <w:rPr>
                <w:rFonts w:asciiTheme="minorHAnsi" w:hAnsiTheme="minorHAnsi" w:cstheme="minorHAnsi"/>
                <w:b/>
                <w:szCs w:val="24"/>
              </w:rPr>
              <w:t>90 (91</w:t>
            </w:r>
            <w:r w:rsidR="00051485" w:rsidRPr="006B1296">
              <w:rPr>
                <w:rFonts w:asciiTheme="minorHAnsi" w:hAnsiTheme="minorHAnsi" w:cstheme="minorHAnsi"/>
                <w:b/>
                <w:szCs w:val="24"/>
              </w:rPr>
              <w:t xml:space="preserve"> </w:t>
            </w:r>
            <w:r w:rsidR="00677D4B"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3EFACCE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All proposals will be evaluated using the following approach.</w:t>
      </w:r>
      <w:r w:rsidR="00465D6A">
        <w:rPr>
          <w:rFonts w:asciiTheme="minorHAnsi" w:hAnsiTheme="minorHAnsi" w:cstheme="minorHAnsi"/>
          <w:szCs w:val="24"/>
        </w:rPr>
        <w:t xml:space="preserve">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4F48A54D" w14:textId="374E7DC6"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completed</w:t>
      </w:r>
      <w:r w:rsidR="00386E25" w:rsidRPr="006B1296">
        <w:rPr>
          <w:rFonts w:asciiTheme="minorHAnsi" w:hAnsiTheme="minorHAnsi" w:cstheme="minorHAnsi"/>
          <w:szCs w:val="24"/>
        </w:rPr>
        <w:t>;</w:t>
      </w:r>
    </w:p>
    <w:p w14:paraId="03EF06E2" w14:textId="2AA22B0A"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4FCA5985"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w:t>
      </w:r>
      <w:r w:rsidR="00465D6A">
        <w:rPr>
          <w:rFonts w:asciiTheme="minorHAnsi" w:hAnsiTheme="minorHAnsi" w:cstheme="minorHAnsi"/>
          <w:szCs w:val="24"/>
        </w:rPr>
        <w:t xml:space="preserve">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79653638"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 xml:space="preserve">Step 1 </w:t>
      </w:r>
      <w:r w:rsidRPr="006B1296">
        <w:rPr>
          <w:rFonts w:asciiTheme="minorHAnsi" w:hAnsiTheme="minorHAnsi" w:cstheme="minorHAnsi"/>
          <w:szCs w:val="24"/>
        </w:rPr>
        <w:t>Mandatory Requirements will then be scored based on Criteria 2 and 3 ONLY.</w:t>
      </w:r>
      <w:r w:rsidR="00465D6A">
        <w:rPr>
          <w:rFonts w:asciiTheme="minorHAnsi" w:hAnsiTheme="minorHAnsi" w:cstheme="minorHAnsi"/>
          <w:szCs w:val="24"/>
        </w:rPr>
        <w:t xml:space="preserve"> </w:t>
      </w:r>
      <w:r w:rsidRPr="006B1296">
        <w:rPr>
          <w:rFonts w:asciiTheme="minorHAnsi" w:hAnsiTheme="minorHAnsi" w:cstheme="minorHAnsi"/>
          <w:szCs w:val="24"/>
        </w:rPr>
        <w:t xml:space="preserve">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2 and 3 ONLY.</w:t>
      </w:r>
      <w:r w:rsidR="00465D6A">
        <w:rPr>
          <w:rFonts w:asciiTheme="minorHAnsi" w:hAnsiTheme="minorHAnsi" w:cstheme="minorHAnsi"/>
          <w:szCs w:val="24"/>
        </w:rPr>
        <w:t xml:space="preserve"> </w:t>
      </w:r>
      <w:r w:rsidRPr="006B1296">
        <w:rPr>
          <w:rFonts w:asciiTheme="minorHAnsi" w:hAnsiTheme="minorHAnsi" w:cstheme="minorHAnsi"/>
          <w:szCs w:val="24"/>
        </w:rPr>
        <w:t>This ranking will be used to create a “short list</w:t>
      </w:r>
      <w:r w:rsidR="00DA5EEA">
        <w:rPr>
          <w:rFonts w:asciiTheme="minorHAnsi" w:hAnsiTheme="minorHAnsi" w:cstheme="minorHAnsi"/>
          <w:szCs w:val="24"/>
        </w:rPr>
        <w:t>.</w:t>
      </w:r>
      <w:r w:rsidRPr="006B1296">
        <w:rPr>
          <w:rFonts w:asciiTheme="minorHAnsi" w:hAnsiTheme="minorHAnsi" w:cstheme="minorHAnsi"/>
          <w:szCs w:val="24"/>
        </w:rPr>
        <w:t>”</w:t>
      </w:r>
      <w:r w:rsidR="00465D6A">
        <w:rPr>
          <w:rFonts w:asciiTheme="minorHAnsi" w:hAnsiTheme="minorHAnsi" w:cstheme="minorHAnsi"/>
          <w:szCs w:val="24"/>
        </w:rPr>
        <w:t xml:space="preserve"> </w:t>
      </w:r>
      <w:r w:rsidRPr="006B1296">
        <w:rPr>
          <w:rFonts w:asciiTheme="minorHAnsi" w:hAnsiTheme="minorHAnsi" w:cstheme="minorHAnsi"/>
          <w:szCs w:val="24"/>
        </w:rPr>
        <w:t xml:space="preserve">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6E70A24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w:t>
      </w:r>
      <w:r w:rsidR="00465D6A">
        <w:rPr>
          <w:rFonts w:asciiTheme="minorHAnsi" w:hAnsiTheme="minorHAnsi" w:cstheme="minorHAnsi"/>
          <w:szCs w:val="24"/>
        </w:rPr>
        <w:t xml:space="preserve"> </w:t>
      </w:r>
      <w:r w:rsidRPr="006B1296">
        <w:rPr>
          <w:rFonts w:asciiTheme="minorHAnsi" w:hAnsiTheme="minorHAnsi" w:cstheme="minorHAnsi"/>
          <w:szCs w:val="24"/>
        </w:rPr>
        <w:t>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lead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39" w:name="_3.2.1_Adherence_to"/>
      <w:bookmarkStart w:id="140" w:name="_Toc189049148"/>
      <w:bookmarkEnd w:id="139"/>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40"/>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41" w:name="_Toc189049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41"/>
    </w:p>
    <w:p w14:paraId="2ED131C6" w14:textId="50DCED03" w:rsidR="00B947DD" w:rsidRPr="00B1470E" w:rsidRDefault="00AB488A" w:rsidP="00B947DD">
      <w:pPr>
        <w:widowControl/>
        <w:ind w:left="1440"/>
        <w:rPr>
          <w:rFonts w:asciiTheme="minorHAnsi" w:hAnsiTheme="minorHAnsi" w:cstheme="minorHAnsi"/>
          <w:color w:val="000000" w:themeColor="text1"/>
          <w:szCs w:val="24"/>
        </w:rPr>
      </w:pPr>
      <w:r w:rsidRPr="00B1470E">
        <w:rPr>
          <w:rFonts w:asciiTheme="minorHAnsi" w:hAnsiTheme="minorHAnsi" w:cstheme="minorHAnsi"/>
          <w:b/>
          <w:color w:val="000000" w:themeColor="text1"/>
          <w:szCs w:val="24"/>
        </w:rPr>
        <w:t>5</w:t>
      </w:r>
      <w:r w:rsidR="00B1470E" w:rsidRPr="00B1470E">
        <w:rPr>
          <w:rFonts w:asciiTheme="minorHAnsi" w:hAnsiTheme="minorHAnsi" w:cstheme="minorHAnsi"/>
          <w:b/>
          <w:color w:val="000000" w:themeColor="text1"/>
          <w:szCs w:val="24"/>
        </w:rPr>
        <w:t>0</w:t>
      </w:r>
      <w:r w:rsidR="00D95D52" w:rsidRPr="00B1470E">
        <w:rPr>
          <w:rFonts w:asciiTheme="minorHAnsi" w:hAnsiTheme="minorHAnsi" w:cstheme="minorHAnsi"/>
          <w:color w:val="000000" w:themeColor="text1"/>
          <w:szCs w:val="24"/>
        </w:rPr>
        <w:t xml:space="preserve"> available</w:t>
      </w:r>
      <w:r w:rsidR="00B136D9" w:rsidRPr="00B1470E">
        <w:rPr>
          <w:rFonts w:asciiTheme="minorHAnsi" w:hAnsiTheme="minorHAnsi" w:cstheme="minorHAnsi"/>
          <w:color w:val="000000" w:themeColor="text1"/>
          <w:szCs w:val="24"/>
        </w:rPr>
        <w:t xml:space="preserve"> points </w:t>
      </w:r>
    </w:p>
    <w:p w14:paraId="2F91A825" w14:textId="306F1A66" w:rsidR="00B136D9" w:rsidRPr="00B1470E" w:rsidRDefault="00B136D9" w:rsidP="006733D7">
      <w:pPr>
        <w:rPr>
          <w:rFonts w:asciiTheme="minorHAnsi" w:hAnsiTheme="minorHAnsi" w:cstheme="minorHAnsi"/>
          <w:color w:val="000000" w:themeColor="text1"/>
          <w:szCs w:val="24"/>
        </w:rPr>
      </w:pPr>
    </w:p>
    <w:p w14:paraId="7BBE2600" w14:textId="1347C703" w:rsidR="008F127B" w:rsidRPr="00B1470E" w:rsidRDefault="008F127B" w:rsidP="006733D7">
      <w:pPr>
        <w:pStyle w:val="Heading3"/>
        <w:ind w:left="720"/>
        <w:jc w:val="left"/>
        <w:rPr>
          <w:rFonts w:asciiTheme="minorHAnsi" w:hAnsiTheme="minorHAnsi" w:cstheme="minorHAnsi"/>
          <w:b w:val="0"/>
          <w:color w:val="000000" w:themeColor="text1"/>
          <w:sz w:val="24"/>
          <w:szCs w:val="24"/>
        </w:rPr>
      </w:pPr>
      <w:bookmarkStart w:id="142" w:name="_3.2.3_Price"/>
      <w:bookmarkStart w:id="143" w:name="_Toc189049150"/>
      <w:bookmarkEnd w:id="142"/>
      <w:r w:rsidRPr="00B1470E">
        <w:rPr>
          <w:rFonts w:asciiTheme="minorHAnsi" w:hAnsiTheme="minorHAnsi" w:cstheme="minorHAnsi"/>
          <w:b w:val="0"/>
          <w:color w:val="000000" w:themeColor="text1"/>
          <w:sz w:val="24"/>
          <w:szCs w:val="24"/>
        </w:rPr>
        <w:t>3.2.3</w:t>
      </w:r>
      <w:r w:rsidRPr="00B1470E">
        <w:rPr>
          <w:rFonts w:asciiTheme="minorHAnsi" w:hAnsiTheme="minorHAnsi" w:cstheme="minorHAnsi"/>
          <w:b w:val="0"/>
          <w:color w:val="000000" w:themeColor="text1"/>
          <w:sz w:val="24"/>
          <w:szCs w:val="24"/>
        </w:rPr>
        <w:tab/>
      </w:r>
      <w:r w:rsidRPr="00B1470E">
        <w:rPr>
          <w:rFonts w:asciiTheme="minorHAnsi" w:hAnsiTheme="minorHAnsi" w:cstheme="minorHAnsi"/>
          <w:bCs w:val="0"/>
          <w:color w:val="000000" w:themeColor="text1"/>
          <w:sz w:val="24"/>
          <w:szCs w:val="24"/>
        </w:rPr>
        <w:t>Price</w:t>
      </w:r>
      <w:bookmarkEnd w:id="143"/>
    </w:p>
    <w:p w14:paraId="750A37D7" w14:textId="54A502A8" w:rsidR="00B947DD" w:rsidRPr="006B1296" w:rsidRDefault="00B136D9" w:rsidP="00B947DD">
      <w:pPr>
        <w:widowControl/>
        <w:ind w:left="1440"/>
        <w:rPr>
          <w:rFonts w:asciiTheme="minorHAnsi" w:hAnsiTheme="minorHAnsi" w:cstheme="minorHAnsi"/>
          <w:szCs w:val="24"/>
        </w:rPr>
      </w:pPr>
      <w:r w:rsidRPr="00B1470E">
        <w:rPr>
          <w:rFonts w:asciiTheme="minorHAnsi" w:hAnsiTheme="minorHAnsi" w:cstheme="minorHAnsi"/>
          <w:b/>
          <w:color w:val="000000" w:themeColor="text1"/>
          <w:szCs w:val="24"/>
        </w:rPr>
        <w:t>3</w:t>
      </w:r>
      <w:r w:rsidR="00B1470E" w:rsidRPr="00B1470E">
        <w:rPr>
          <w:rFonts w:asciiTheme="minorHAnsi" w:hAnsiTheme="minorHAnsi" w:cstheme="minorHAnsi"/>
          <w:b/>
          <w:color w:val="000000" w:themeColor="text1"/>
          <w:szCs w:val="24"/>
        </w:rPr>
        <w:t>0</w:t>
      </w:r>
      <w:r w:rsidRPr="00B1470E">
        <w:rPr>
          <w:rFonts w:asciiTheme="minorHAnsi" w:hAnsiTheme="minorHAnsi" w:cstheme="minorHAnsi"/>
          <w:color w:val="000000" w:themeColor="text1"/>
          <w:szCs w:val="24"/>
        </w:rPr>
        <w:t xml:space="preserve"> </w:t>
      </w:r>
      <w:r w:rsidR="00E10EF3" w:rsidRPr="00B1470E">
        <w:rPr>
          <w:rFonts w:asciiTheme="minorHAnsi" w:hAnsiTheme="minorHAnsi" w:cstheme="minorHAnsi"/>
          <w:color w:val="000000" w:themeColor="text1"/>
          <w:szCs w:val="24"/>
        </w:rPr>
        <w:t xml:space="preserve">available </w:t>
      </w:r>
      <w:r w:rsidR="00E10EF3" w:rsidRPr="006B1296">
        <w:rPr>
          <w:rFonts w:asciiTheme="minorHAnsi" w:hAnsiTheme="minorHAnsi" w:cstheme="minorHAnsi"/>
          <w:szCs w:val="24"/>
        </w:rPr>
        <w:t>points</w:t>
      </w:r>
      <w:r w:rsidR="00B947DD" w:rsidRPr="006B1296">
        <w:rPr>
          <w:rFonts w:asciiTheme="minorHAnsi" w:hAnsiTheme="minorHAnsi" w:cstheme="minorHAnsi"/>
          <w:szCs w:val="24"/>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6461C5DA" w:rsidR="00E10EF3" w:rsidRPr="006B1296" w:rsidRDefault="00E10EF3" w:rsidP="006733D7">
      <w:pPr>
        <w:ind w:left="1440"/>
        <w:rPr>
          <w:rFonts w:asciiTheme="minorHAnsi" w:hAnsiTheme="minorHAnsi" w:cstheme="minorHAnsi"/>
          <w:szCs w:val="24"/>
        </w:rPr>
      </w:pPr>
      <w:r w:rsidRPr="006B1296">
        <w:rPr>
          <w:rFonts w:asciiTheme="minorHAnsi" w:hAnsiTheme="minorHAnsi" w:cstheme="minorHAnsi"/>
          <w:szCs w:val="24"/>
        </w:rPr>
        <w:t>Cost scores will then be normalized to one another, based on the lowest cost proposal evaluated.</w:t>
      </w:r>
      <w:r w:rsidR="00465D6A">
        <w:rPr>
          <w:rFonts w:asciiTheme="minorHAnsi" w:hAnsiTheme="minorHAnsi" w:cstheme="minorHAnsi"/>
          <w:szCs w:val="24"/>
        </w:rPr>
        <w:t xml:space="preserve"> </w:t>
      </w:r>
      <w:r w:rsidRPr="006B1296">
        <w:rPr>
          <w:rFonts w:asciiTheme="minorHAnsi" w:hAnsiTheme="minorHAnsi" w:cstheme="minorHAnsi"/>
          <w:szCs w:val="24"/>
        </w:rPr>
        <w:t>The lowest cost</w:t>
      </w:r>
      <w:r w:rsidR="0025488F" w:rsidRPr="006B1296">
        <w:rPr>
          <w:rFonts w:asciiTheme="minorHAnsi" w:hAnsiTheme="minorHAnsi" w:cstheme="minorHAnsi"/>
          <w:szCs w:val="24"/>
        </w:rPr>
        <w:t xml:space="preserve"> proposal receives a total of </w:t>
      </w:r>
      <w:r w:rsidR="0025488F" w:rsidRPr="00B1470E">
        <w:rPr>
          <w:rFonts w:asciiTheme="minorHAnsi" w:hAnsiTheme="minorHAnsi" w:cstheme="minorHAnsi"/>
          <w:color w:val="000000" w:themeColor="text1"/>
          <w:szCs w:val="24"/>
        </w:rPr>
        <w:t>3</w:t>
      </w:r>
      <w:r w:rsidR="00B1470E" w:rsidRPr="00B1470E">
        <w:rPr>
          <w:rFonts w:asciiTheme="minorHAnsi" w:hAnsiTheme="minorHAnsi" w:cstheme="minorHAnsi"/>
          <w:color w:val="000000" w:themeColor="text1"/>
          <w:szCs w:val="24"/>
        </w:rPr>
        <w:t>0</w:t>
      </w:r>
      <w:r w:rsidRPr="006B1296">
        <w:rPr>
          <w:rFonts w:asciiTheme="minorHAnsi" w:hAnsiTheme="minorHAnsi" w:cstheme="minorHAnsi"/>
          <w:szCs w:val="24"/>
        </w:rPr>
        <w:t xml:space="preserve"> points.</w:t>
      </w:r>
      <w:r w:rsidR="00465D6A">
        <w:rPr>
          <w:rFonts w:asciiTheme="minorHAnsi" w:hAnsiTheme="minorHAnsi" w:cstheme="minorHAnsi"/>
          <w:szCs w:val="24"/>
        </w:rPr>
        <w:t xml:space="preserve"> </w:t>
      </w:r>
      <w:r w:rsidRPr="006B1296">
        <w:rPr>
          <w:rFonts w:asciiTheme="minorHAnsi" w:hAnsiTheme="minorHAnsi" w:cstheme="minorHAnsi"/>
          <w:szCs w:val="24"/>
        </w:rPr>
        <w:t>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40AFA3A7" w:rsidR="00B136D9" w:rsidRPr="006B1296" w:rsidRDefault="00E10EF3" w:rsidP="002C74D9">
      <w:pPr>
        <w:pStyle w:val="ListParagraph"/>
        <w:numPr>
          <w:ilvl w:val="0"/>
          <w:numId w:val="11"/>
        </w:numPr>
        <w:rPr>
          <w:rFonts w:asciiTheme="minorHAnsi" w:hAnsiTheme="minorHAnsi" w:cstheme="minorHAnsi"/>
          <w:szCs w:val="24"/>
        </w:rPr>
      </w:pPr>
      <w:r w:rsidRPr="006B1296">
        <w:rPr>
          <w:rFonts w:asciiTheme="minorHAnsi" w:hAnsiTheme="minorHAnsi" w:cstheme="minorHAnsi"/>
          <w:i/>
          <w:szCs w:val="24"/>
        </w:rPr>
        <w:t xml:space="preserve">Respondent’s Cost Score = (Lowest Cost Proposal / Total Cost of Proposal) X </w:t>
      </w:r>
      <w:r w:rsidRPr="00B1470E">
        <w:rPr>
          <w:rFonts w:asciiTheme="minorHAnsi" w:hAnsiTheme="minorHAnsi" w:cstheme="minorHAnsi"/>
          <w:i/>
          <w:color w:val="000000" w:themeColor="text1"/>
          <w:szCs w:val="24"/>
        </w:rPr>
        <w:t>3</w:t>
      </w:r>
      <w:r w:rsidR="00B1470E" w:rsidRPr="00B1470E">
        <w:rPr>
          <w:rFonts w:asciiTheme="minorHAnsi" w:hAnsiTheme="minorHAnsi" w:cstheme="minorHAnsi"/>
          <w:i/>
          <w:color w:val="000000" w:themeColor="text1"/>
          <w:szCs w:val="24"/>
        </w:rPr>
        <w:t>0</w:t>
      </w:r>
      <w:r w:rsidR="00B136D9" w:rsidRPr="006B1296">
        <w:rPr>
          <w:rFonts w:asciiTheme="minorHAnsi" w:hAnsiTheme="minorHAnsi" w:cstheme="minorHAnsi"/>
          <w:szCs w:val="24"/>
        </w:rPr>
        <w:t xml:space="preserve"> </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006733D7">
      <w:pPr>
        <w:pStyle w:val="Heading3"/>
        <w:ind w:left="720"/>
        <w:jc w:val="left"/>
        <w:rPr>
          <w:rFonts w:asciiTheme="minorHAnsi" w:hAnsiTheme="minorHAnsi" w:cstheme="minorHAnsi"/>
          <w:sz w:val="24"/>
          <w:szCs w:val="24"/>
        </w:rPr>
      </w:pPr>
      <w:bookmarkStart w:id="144" w:name="_Toc12450407"/>
      <w:bookmarkStart w:id="145" w:name="_Toc189049151"/>
      <w:r w:rsidRPr="006B1296">
        <w:rPr>
          <w:rFonts w:asciiTheme="minorHAnsi" w:hAnsiTheme="minorHAnsi" w:cstheme="minorHAnsi"/>
          <w:b w:val="0"/>
          <w:sz w:val="24"/>
          <w:szCs w:val="24"/>
        </w:rPr>
        <w:t>3.2.</w:t>
      </w:r>
      <w:r w:rsidR="00C55750" w:rsidRPr="006B1296">
        <w:rPr>
          <w:rFonts w:asciiTheme="minorHAnsi" w:hAnsiTheme="minorHAnsi" w:cstheme="minorHAnsi"/>
          <w:b w:val="0"/>
          <w:sz w:val="24"/>
          <w:szCs w:val="24"/>
        </w:rPr>
        <w:t>4</w:t>
      </w:r>
      <w:r w:rsidR="00ED0451"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Buy Ind</w:t>
      </w:r>
      <w:r w:rsidR="00677D4B" w:rsidRPr="00142150">
        <w:rPr>
          <w:rFonts w:asciiTheme="minorHAnsi" w:hAnsiTheme="minorHAnsi" w:cstheme="minorHAnsi"/>
          <w:bCs w:val="0"/>
          <w:sz w:val="24"/>
          <w:szCs w:val="24"/>
        </w:rPr>
        <w:t>iana Initiative</w:t>
      </w:r>
      <w:r w:rsidR="00677D4B" w:rsidRPr="006B1296">
        <w:rPr>
          <w:rFonts w:asciiTheme="minorHAnsi" w:hAnsiTheme="minorHAnsi" w:cstheme="minorHAnsi"/>
          <w:b w:val="0"/>
          <w:sz w:val="24"/>
          <w:szCs w:val="24"/>
        </w:rPr>
        <w:t xml:space="preserve"> – 5</w:t>
      </w:r>
      <w:r w:rsidR="00B136D9" w:rsidRPr="006B1296">
        <w:rPr>
          <w:rFonts w:asciiTheme="minorHAnsi" w:hAnsiTheme="minorHAnsi" w:cstheme="minorHAnsi"/>
          <w:b w:val="0"/>
          <w:sz w:val="24"/>
          <w:szCs w:val="24"/>
        </w:rPr>
        <w:t xml:space="preserve"> points</w:t>
      </w:r>
      <w:bookmarkEnd w:id="144"/>
      <w:bookmarkEnd w:id="145"/>
      <w:r w:rsidR="00B136D9" w:rsidRPr="006B1296">
        <w:rPr>
          <w:rFonts w:asciiTheme="minorHAnsi" w:hAnsiTheme="minorHAnsi" w:cstheme="minorHAns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per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7CF80A62" w:rsidR="00B136D9" w:rsidRPr="006B1296" w:rsidRDefault="00340580" w:rsidP="006733D7">
      <w:pPr>
        <w:pStyle w:val="Heading3"/>
        <w:ind w:left="1440" w:hanging="720"/>
        <w:jc w:val="left"/>
        <w:rPr>
          <w:rFonts w:asciiTheme="minorHAnsi" w:hAnsiTheme="minorHAnsi" w:cstheme="minorHAnsi"/>
          <w:b w:val="0"/>
          <w:sz w:val="24"/>
          <w:szCs w:val="24"/>
        </w:rPr>
      </w:pPr>
      <w:bookmarkStart w:id="146" w:name="_Toc189049152"/>
      <w:r w:rsidRPr="4BA10CE8">
        <w:rPr>
          <w:rFonts w:asciiTheme="minorHAnsi" w:hAnsiTheme="minorHAnsi" w:cstheme="minorBidi"/>
          <w:b w:val="0"/>
          <w:bCs w:val="0"/>
          <w:sz w:val="24"/>
          <w:szCs w:val="24"/>
        </w:rPr>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bookmarkEnd w:id="146"/>
    </w:p>
    <w:p w14:paraId="2E75C39D" w14:textId="6E6E57FB" w:rsidR="00B136D9" w:rsidRPr="006B1296" w:rsidRDefault="00D97605" w:rsidP="006733D7">
      <w:pPr>
        <w:ind w:left="1440"/>
        <w:rPr>
          <w:rFonts w:asciiTheme="minorHAnsi" w:hAnsiTheme="minorHAnsi" w:cstheme="minorHAnsi"/>
          <w:szCs w:val="24"/>
        </w:rPr>
      </w:pPr>
      <w:r>
        <w:rPr>
          <w:rFonts w:asciiTheme="minorHAnsi" w:hAnsiTheme="minorHAnsi" w:cstheme="minorHAnsi"/>
          <w:szCs w:val="24"/>
        </w:rPr>
        <w:t>[RESERVED]</w:t>
      </w:r>
    </w:p>
    <w:p w14:paraId="425B85B5" w14:textId="77777777" w:rsidR="007A0E18" w:rsidRPr="006B1296" w:rsidRDefault="007A0E18" w:rsidP="006733D7">
      <w:pPr>
        <w:ind w:left="1440"/>
        <w:rPr>
          <w:rFonts w:asciiTheme="minorHAnsi" w:hAnsiTheme="minorHAnsi" w:cstheme="minorHAnsi"/>
          <w:szCs w:val="24"/>
        </w:rPr>
      </w:pPr>
    </w:p>
    <w:p w14:paraId="1098EC72" w14:textId="52FBCE5B" w:rsidR="00C07CFC" w:rsidRDefault="00C07CFC" w:rsidP="00D97605">
      <w:pPr>
        <w:pStyle w:val="Heading3"/>
        <w:ind w:left="1440" w:hanging="720"/>
        <w:jc w:val="left"/>
        <w:rPr>
          <w:rFonts w:asciiTheme="minorHAnsi" w:hAnsiTheme="minorHAnsi" w:cstheme="minorBidi"/>
          <w:b w:val="0"/>
          <w:bCs w:val="0"/>
          <w:sz w:val="24"/>
          <w:szCs w:val="24"/>
        </w:rPr>
      </w:pPr>
      <w:bookmarkStart w:id="147" w:name="_Toc189049153"/>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w:t>
      </w:r>
      <w:bookmarkEnd w:id="147"/>
    </w:p>
    <w:p w14:paraId="26738B86" w14:textId="01CD0D2A" w:rsidR="00D97605" w:rsidRPr="00D97605" w:rsidRDefault="00D97605" w:rsidP="00D97605">
      <w:r>
        <w:rPr>
          <w:rFonts w:asciiTheme="minorHAnsi" w:hAnsiTheme="minorHAnsi" w:cstheme="minorBidi"/>
          <w:szCs w:val="24"/>
        </w:rPr>
        <w:tab/>
      </w:r>
      <w:r>
        <w:rPr>
          <w:rFonts w:asciiTheme="minorHAnsi" w:hAnsiTheme="minorHAnsi" w:cstheme="minorBidi"/>
          <w:szCs w:val="24"/>
        </w:rPr>
        <w:tab/>
        <w:t>[RESERVED]</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48" w:name="_3.2.7_Indiana_Veteran"/>
      <w:bookmarkStart w:id="149" w:name="_Toc189049154"/>
      <w:bookmarkEnd w:id="148"/>
      <w:r w:rsidRPr="4BA10CE8">
        <w:rPr>
          <w:rFonts w:asciiTheme="minorHAnsi" w:hAnsiTheme="minorHAnsi" w:cstheme="minorBidi"/>
          <w:b w:val="0"/>
          <w:bCs w:val="0"/>
          <w:sz w:val="24"/>
          <w:szCs w:val="24"/>
        </w:rPr>
        <w:lastRenderedPageBreak/>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6"/>
      </w:r>
      <w:bookmarkEnd w:id="149"/>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38C34F56"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r w:rsidR="00465D6A">
        <w:rPr>
          <w:rFonts w:asciiTheme="minorHAnsi" w:hAnsiTheme="minorHAnsi" w:cstheme="minorHAnsi"/>
          <w:i/>
          <w:szCs w:val="24"/>
        </w:rPr>
        <w:t xml:space="preserve"> </w:t>
      </w:r>
      <w:r w:rsidRPr="006B1296">
        <w:rPr>
          <w:rFonts w:asciiTheme="minorHAnsi" w:hAnsiTheme="minorHAnsi" w:cstheme="minorHAnsi"/>
          <w:i/>
          <w:szCs w:val="24"/>
        </w:rPr>
        <w:t>Fractional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points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7785B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w:t>
      </w:r>
      <w:r w:rsidR="00465D6A">
        <w:rPr>
          <w:rFonts w:asciiTheme="minorHAnsi" w:hAnsiTheme="minorHAnsi" w:cstheme="minorHAnsi"/>
          <w:szCs w:val="24"/>
        </w:rPr>
        <w:t xml:space="preserve">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3F04B6E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bonus point).</w:t>
      </w:r>
      <w:r w:rsidR="00465D6A">
        <w:rPr>
          <w:rFonts w:asciiTheme="minorHAnsi" w:hAnsiTheme="minorHAnsi" w:cstheme="minorHAnsi"/>
          <w:szCs w:val="24"/>
        </w:rPr>
        <w:t xml:space="preserve"> </w:t>
      </w:r>
      <w:r w:rsidRPr="006B1296">
        <w:rPr>
          <w:rFonts w:asciiTheme="minorHAnsi" w:hAnsiTheme="minorHAnsi" w:cstheme="minorHAnsi"/>
          <w:szCs w:val="24"/>
        </w:rPr>
        <w:t xml:space="preserve">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50" w:name="_3.2.7_Qualified_State"/>
      <w:bookmarkStart w:id="151" w:name="_Toc189049155"/>
      <w:bookmarkEnd w:id="150"/>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51"/>
    </w:p>
    <w:p w14:paraId="4D5930D5" w14:textId="77777777" w:rsidR="007A121B" w:rsidRPr="006B1296" w:rsidRDefault="007A121B" w:rsidP="006733D7">
      <w:pPr>
        <w:ind w:left="1440"/>
        <w:rPr>
          <w:rFonts w:asciiTheme="minorHAnsi" w:hAnsiTheme="minorHAnsi" w:cstheme="minorHAnsi"/>
          <w:szCs w:val="24"/>
        </w:rPr>
      </w:pPr>
    </w:p>
    <w:p w14:paraId="1435EC4A" w14:textId="4A047D41" w:rsidR="00464DB7" w:rsidRDefault="00464DB7" w:rsidP="00464DB7">
      <w:pPr>
        <w:ind w:left="720"/>
        <w:rPr>
          <w:rFonts w:asciiTheme="minorHAnsi" w:hAnsiTheme="minorHAnsi" w:cstheme="minorHAnsi"/>
          <w:szCs w:val="24"/>
        </w:rPr>
      </w:pPr>
      <w:r w:rsidRPr="00464DB7">
        <w:rPr>
          <w:rFonts w:asciiTheme="minorHAnsi" w:hAnsiTheme="minorHAnsi" w:cstheme="minorHAnsi"/>
          <w:szCs w:val="24"/>
        </w:rPr>
        <w:t> "Qualified Agency" refers to a nonprofit agency for persons with severe disabilities that meets the provisions of IC 5-22-13. When applicable, pursuant to Indiana Code 5-22-13, the qualified agency submitting or participating in a response to this solicitation will be awarded preference points for Indiana Veteran Business Enterprise equal to the Respondent awarded the highest combined points awarded for such preferences in the scoring of this solicitation. A list of active/certified “Qualified Agencies” can be found at:</w:t>
      </w:r>
      <w:r w:rsidR="001D037A">
        <w:rPr>
          <w:rFonts w:asciiTheme="minorHAnsi" w:hAnsiTheme="minorHAnsi" w:cstheme="minorHAnsi"/>
          <w:szCs w:val="24"/>
        </w:rPr>
        <w:t xml:space="preserve"> </w:t>
      </w:r>
      <w:hyperlink r:id="rId42" w:history="1">
        <w:r w:rsidR="00DE563C" w:rsidRPr="008266E0">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14:paraId="3E95BF18" w14:textId="77777777" w:rsidR="00DE563C" w:rsidRPr="00464DB7" w:rsidRDefault="00DE563C" w:rsidP="00464DB7">
      <w:pPr>
        <w:ind w:left="720"/>
        <w:rPr>
          <w:rFonts w:asciiTheme="minorHAnsi" w:hAnsiTheme="minorHAnsi" w:cstheme="minorHAnsi"/>
          <w:szCs w:val="24"/>
        </w:rPr>
      </w:pP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default" r:id="rId43"/>
      <w:footerReference w:type="even" r:id="rId44"/>
      <w:footerReference w:type="default" r:id="rId45"/>
      <w:headerReference w:type="first" r:id="rId46"/>
      <w:footerReference w:type="first" r:id="rId47"/>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98F84" w14:textId="77777777" w:rsidR="00C5707C" w:rsidRDefault="00C5707C">
      <w:r>
        <w:separator/>
      </w:r>
    </w:p>
  </w:endnote>
  <w:endnote w:type="continuationSeparator" w:id="0">
    <w:p w14:paraId="238B0486" w14:textId="77777777" w:rsidR="00C5707C" w:rsidRDefault="00C5707C">
      <w:r>
        <w:continuationSeparator/>
      </w:r>
    </w:p>
  </w:endnote>
  <w:endnote w:type="continuationNotice" w:id="1">
    <w:p w14:paraId="5D0736B2" w14:textId="77777777" w:rsidR="00C5707C" w:rsidRDefault="00C57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1E8FB764"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r w:rsidR="00365731">
              <w:rPr>
                <w:rFonts w:asciiTheme="minorHAnsi" w:hAnsiTheme="minorHAnsi" w:cstheme="minorHAnsi"/>
                <w:szCs w:val="24"/>
              </w:rPr>
              <w:t>v</w:t>
            </w:r>
            <w:r w:rsidR="00756286">
              <w:rPr>
                <w:rFonts w:asciiTheme="minorHAnsi" w:hAnsiTheme="minorHAnsi" w:cstheme="minorHAnsi"/>
                <w:szCs w:val="24"/>
              </w:rPr>
              <w:t>.</w:t>
            </w:r>
            <w:r w:rsidR="00365731">
              <w:rPr>
                <w:rFonts w:asciiTheme="minorHAnsi" w:hAnsiTheme="minorHAnsi" w:cstheme="minorHAnsi"/>
                <w:szCs w:val="24"/>
              </w:rPr>
              <w:t>0</w:t>
            </w:r>
            <w:r w:rsidR="00DE563C">
              <w:rPr>
                <w:rFonts w:asciiTheme="minorHAnsi" w:hAnsiTheme="minorHAnsi" w:cstheme="minorHAnsi"/>
                <w:szCs w:val="24"/>
              </w:rPr>
              <w:t>919</w:t>
            </w:r>
            <w:r w:rsidR="00365731">
              <w:rPr>
                <w:rFonts w:asciiTheme="minorHAnsi" w:hAnsiTheme="minorHAnsi" w:cstheme="minorHAnsi"/>
                <w:szCs w:val="24"/>
              </w:rPr>
              <w:t>2024</w:t>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B20EB" w14:textId="77777777" w:rsidR="00C5707C" w:rsidRDefault="00C5707C">
      <w:r>
        <w:separator/>
      </w:r>
    </w:p>
  </w:footnote>
  <w:footnote w:type="continuationSeparator" w:id="0">
    <w:p w14:paraId="1AC81409" w14:textId="77777777" w:rsidR="00C5707C" w:rsidRDefault="00C5707C">
      <w:r>
        <w:continuationSeparator/>
      </w:r>
    </w:p>
  </w:footnote>
  <w:footnote w:type="continuationNotice" w:id="1">
    <w:p w14:paraId="32E6D305" w14:textId="77777777" w:rsidR="00C5707C" w:rsidRDefault="00C5707C"/>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2CD63EE4"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w:t>
      </w:r>
      <w:r w:rsidR="00465D6A">
        <w:rPr>
          <w:rFonts w:asciiTheme="minorHAnsi" w:hAnsiTheme="minorHAnsi" w:cstheme="minorHAnsi"/>
        </w:rPr>
        <w:t xml:space="preserve"> </w:t>
      </w:r>
      <w:r w:rsidRPr="00896A6A">
        <w:rPr>
          <w:rFonts w:asciiTheme="minorHAnsi" w:hAnsiTheme="minorHAnsi" w:cstheme="minorHAnsi"/>
        </w:rPr>
        <w:t>Proposed alternative language is not automatically accepted.</w:t>
      </w:r>
      <w:r w:rsidR="00465D6A">
        <w:rPr>
          <w:rFonts w:asciiTheme="minorHAnsi" w:hAnsiTheme="minorHAnsi" w:cstheme="minorHAnsi"/>
        </w:rPr>
        <w:t xml:space="preserve"> </w:t>
      </w:r>
      <w:r w:rsidRPr="00896A6A">
        <w:rPr>
          <w:rFonts w:asciiTheme="minorHAnsi" w:hAnsiTheme="minorHAnsi" w:cstheme="minorHAnsi"/>
        </w:rPr>
        <w:t>The agency has the option to decline proposed language.</w:t>
      </w:r>
      <w:r w:rsidR="00465D6A">
        <w:rPr>
          <w:rFonts w:asciiTheme="minorHAnsi" w:hAnsiTheme="minorHAnsi" w:cstheme="minorHAnsi"/>
        </w:rPr>
        <w:t xml:space="preserve"> </w:t>
      </w:r>
      <w:r w:rsidRPr="00896A6A">
        <w:rPr>
          <w:rFonts w:asciiTheme="minorHAnsi" w:hAnsiTheme="minorHAnsi" w:cstheme="minorHAnsi"/>
        </w:rPr>
        <w:t>Inability for the agency and the awardee(s) to agree to terms could jeopardize the contract and end the negotiations.</w:t>
      </w:r>
    </w:p>
  </w:footnote>
  <w:footnote w:id="6">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0971547" w:rsidR="74A3B4AB" w:rsidRDefault="74A3B4AB" w:rsidP="00D33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44EB719C"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C4674D"/>
    <w:multiLevelType w:val="multilevel"/>
    <w:tmpl w:val="F42C001C"/>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19"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19"/>
  </w:num>
  <w:num w:numId="2" w16cid:durableId="531458742">
    <w:abstractNumId w:val="20"/>
  </w:num>
  <w:num w:numId="3" w16cid:durableId="1186095430">
    <w:abstractNumId w:val="2"/>
  </w:num>
  <w:num w:numId="4" w16cid:durableId="824316849">
    <w:abstractNumId w:val="13"/>
  </w:num>
  <w:num w:numId="5" w16cid:durableId="350110669">
    <w:abstractNumId w:val="1"/>
  </w:num>
  <w:num w:numId="6" w16cid:durableId="1859613989">
    <w:abstractNumId w:val="11"/>
  </w:num>
  <w:num w:numId="7" w16cid:durableId="1743410939">
    <w:abstractNumId w:val="16"/>
  </w:num>
  <w:num w:numId="8" w16cid:durableId="920721300">
    <w:abstractNumId w:val="7"/>
  </w:num>
  <w:num w:numId="9" w16cid:durableId="1016464298">
    <w:abstractNumId w:val="0"/>
  </w:num>
  <w:num w:numId="10" w16cid:durableId="1393768082">
    <w:abstractNumId w:val="14"/>
  </w:num>
  <w:num w:numId="11" w16cid:durableId="1980764061">
    <w:abstractNumId w:val="3"/>
  </w:num>
  <w:num w:numId="12" w16cid:durableId="1758095190">
    <w:abstractNumId w:val="5"/>
  </w:num>
  <w:num w:numId="13" w16cid:durableId="987900554">
    <w:abstractNumId w:val="6"/>
  </w:num>
  <w:num w:numId="14" w16cid:durableId="205995914">
    <w:abstractNumId w:val="15"/>
  </w:num>
  <w:num w:numId="15" w16cid:durableId="1542861551">
    <w:abstractNumId w:val="18"/>
  </w:num>
  <w:num w:numId="16" w16cid:durableId="97120891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0"/>
  </w:num>
  <w:num w:numId="18" w16cid:durableId="315495342">
    <w:abstractNumId w:val="4"/>
  </w:num>
  <w:num w:numId="19" w16cid:durableId="118770002">
    <w:abstractNumId w:val="8"/>
  </w:num>
  <w:num w:numId="20" w16cid:durableId="1825316200">
    <w:abstractNumId w:val="9"/>
  </w:num>
  <w:num w:numId="21" w16cid:durableId="17397844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6A79"/>
    <w:rsid w:val="00022DA1"/>
    <w:rsid w:val="00024095"/>
    <w:rsid w:val="00024139"/>
    <w:rsid w:val="0002676F"/>
    <w:rsid w:val="0002682F"/>
    <w:rsid w:val="00026A14"/>
    <w:rsid w:val="0003061F"/>
    <w:rsid w:val="000319E9"/>
    <w:rsid w:val="000330AA"/>
    <w:rsid w:val="00033811"/>
    <w:rsid w:val="00035B6D"/>
    <w:rsid w:val="00035C8C"/>
    <w:rsid w:val="0003695A"/>
    <w:rsid w:val="00036CDF"/>
    <w:rsid w:val="00037DDB"/>
    <w:rsid w:val="000408D4"/>
    <w:rsid w:val="000447D9"/>
    <w:rsid w:val="00045288"/>
    <w:rsid w:val="000461CF"/>
    <w:rsid w:val="00046E9A"/>
    <w:rsid w:val="000501CB"/>
    <w:rsid w:val="00051077"/>
    <w:rsid w:val="00051485"/>
    <w:rsid w:val="00051EB9"/>
    <w:rsid w:val="00051F86"/>
    <w:rsid w:val="000538DF"/>
    <w:rsid w:val="00053F45"/>
    <w:rsid w:val="0005434F"/>
    <w:rsid w:val="000563D9"/>
    <w:rsid w:val="00060930"/>
    <w:rsid w:val="000619D4"/>
    <w:rsid w:val="00062E71"/>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70E"/>
    <w:rsid w:val="00084856"/>
    <w:rsid w:val="00084B55"/>
    <w:rsid w:val="00085113"/>
    <w:rsid w:val="00085151"/>
    <w:rsid w:val="00085D47"/>
    <w:rsid w:val="000860C4"/>
    <w:rsid w:val="00087B5B"/>
    <w:rsid w:val="00090325"/>
    <w:rsid w:val="0009049F"/>
    <w:rsid w:val="00090A01"/>
    <w:rsid w:val="00091C8A"/>
    <w:rsid w:val="0009224B"/>
    <w:rsid w:val="0009357D"/>
    <w:rsid w:val="000937FA"/>
    <w:rsid w:val="0009420E"/>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5BD7"/>
    <w:rsid w:val="000B71E7"/>
    <w:rsid w:val="000B7E85"/>
    <w:rsid w:val="000C09D6"/>
    <w:rsid w:val="000C247E"/>
    <w:rsid w:val="000C2AAD"/>
    <w:rsid w:val="000C3FC3"/>
    <w:rsid w:val="000C442B"/>
    <w:rsid w:val="000C5B18"/>
    <w:rsid w:val="000C5EFF"/>
    <w:rsid w:val="000C68C1"/>
    <w:rsid w:val="000D0CBA"/>
    <w:rsid w:val="000D0F28"/>
    <w:rsid w:val="000D4F30"/>
    <w:rsid w:val="000D4FDC"/>
    <w:rsid w:val="000D62D4"/>
    <w:rsid w:val="000D6FB3"/>
    <w:rsid w:val="000D7366"/>
    <w:rsid w:val="000D7DBC"/>
    <w:rsid w:val="000E241D"/>
    <w:rsid w:val="000E4CDE"/>
    <w:rsid w:val="000E57FA"/>
    <w:rsid w:val="000E670B"/>
    <w:rsid w:val="000E7869"/>
    <w:rsid w:val="000F086C"/>
    <w:rsid w:val="000F1932"/>
    <w:rsid w:val="000F5346"/>
    <w:rsid w:val="000F595D"/>
    <w:rsid w:val="000F5F13"/>
    <w:rsid w:val="0010007C"/>
    <w:rsid w:val="00100B53"/>
    <w:rsid w:val="0010193E"/>
    <w:rsid w:val="00103069"/>
    <w:rsid w:val="001031EF"/>
    <w:rsid w:val="00103729"/>
    <w:rsid w:val="00103DB1"/>
    <w:rsid w:val="00103E96"/>
    <w:rsid w:val="00104D92"/>
    <w:rsid w:val="00106EA3"/>
    <w:rsid w:val="001073BF"/>
    <w:rsid w:val="00110414"/>
    <w:rsid w:val="0011305E"/>
    <w:rsid w:val="0011332B"/>
    <w:rsid w:val="00113430"/>
    <w:rsid w:val="00113863"/>
    <w:rsid w:val="001157C5"/>
    <w:rsid w:val="00117CE4"/>
    <w:rsid w:val="0012216F"/>
    <w:rsid w:val="001228F1"/>
    <w:rsid w:val="0012399B"/>
    <w:rsid w:val="00126B83"/>
    <w:rsid w:val="00126F71"/>
    <w:rsid w:val="001319D2"/>
    <w:rsid w:val="00131D80"/>
    <w:rsid w:val="00133D5B"/>
    <w:rsid w:val="00135067"/>
    <w:rsid w:val="00141025"/>
    <w:rsid w:val="001418CF"/>
    <w:rsid w:val="00142150"/>
    <w:rsid w:val="00143A92"/>
    <w:rsid w:val="00143FB9"/>
    <w:rsid w:val="00144DE1"/>
    <w:rsid w:val="00144E42"/>
    <w:rsid w:val="00144E63"/>
    <w:rsid w:val="00145343"/>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700E4"/>
    <w:rsid w:val="00173E24"/>
    <w:rsid w:val="00174912"/>
    <w:rsid w:val="00175DD1"/>
    <w:rsid w:val="00177444"/>
    <w:rsid w:val="001802F5"/>
    <w:rsid w:val="00180BF9"/>
    <w:rsid w:val="00180D5B"/>
    <w:rsid w:val="001826D1"/>
    <w:rsid w:val="0018351F"/>
    <w:rsid w:val="00184A8E"/>
    <w:rsid w:val="00185319"/>
    <w:rsid w:val="00186C07"/>
    <w:rsid w:val="00187DB6"/>
    <w:rsid w:val="00190004"/>
    <w:rsid w:val="00191A30"/>
    <w:rsid w:val="00192C01"/>
    <w:rsid w:val="00193C30"/>
    <w:rsid w:val="001A2AF7"/>
    <w:rsid w:val="001A47B1"/>
    <w:rsid w:val="001A6081"/>
    <w:rsid w:val="001A60EC"/>
    <w:rsid w:val="001A69B6"/>
    <w:rsid w:val="001A6A65"/>
    <w:rsid w:val="001A73E7"/>
    <w:rsid w:val="001B08C4"/>
    <w:rsid w:val="001B0AB3"/>
    <w:rsid w:val="001B0CE0"/>
    <w:rsid w:val="001B284A"/>
    <w:rsid w:val="001B2F8B"/>
    <w:rsid w:val="001B365C"/>
    <w:rsid w:val="001B7988"/>
    <w:rsid w:val="001C3CE8"/>
    <w:rsid w:val="001D037A"/>
    <w:rsid w:val="001D0A8A"/>
    <w:rsid w:val="001D0E94"/>
    <w:rsid w:val="001D2C9C"/>
    <w:rsid w:val="001D3874"/>
    <w:rsid w:val="001D5D57"/>
    <w:rsid w:val="001E1184"/>
    <w:rsid w:val="001E1D11"/>
    <w:rsid w:val="001E341D"/>
    <w:rsid w:val="001E377F"/>
    <w:rsid w:val="001E44C1"/>
    <w:rsid w:val="001F097C"/>
    <w:rsid w:val="001F427F"/>
    <w:rsid w:val="001F4933"/>
    <w:rsid w:val="001F5C30"/>
    <w:rsid w:val="001F6223"/>
    <w:rsid w:val="001F628A"/>
    <w:rsid w:val="001F633D"/>
    <w:rsid w:val="001F6F00"/>
    <w:rsid w:val="002010EE"/>
    <w:rsid w:val="00202A0E"/>
    <w:rsid w:val="0020379F"/>
    <w:rsid w:val="00203B68"/>
    <w:rsid w:val="00204DAA"/>
    <w:rsid w:val="00205918"/>
    <w:rsid w:val="00205B88"/>
    <w:rsid w:val="0020657B"/>
    <w:rsid w:val="002072A3"/>
    <w:rsid w:val="0020735E"/>
    <w:rsid w:val="002079E7"/>
    <w:rsid w:val="00210211"/>
    <w:rsid w:val="00211A7D"/>
    <w:rsid w:val="00211F27"/>
    <w:rsid w:val="00213882"/>
    <w:rsid w:val="002141CF"/>
    <w:rsid w:val="002148F5"/>
    <w:rsid w:val="00214F3A"/>
    <w:rsid w:val="00216CA0"/>
    <w:rsid w:val="00216D57"/>
    <w:rsid w:val="002170A8"/>
    <w:rsid w:val="002211D2"/>
    <w:rsid w:val="002219BA"/>
    <w:rsid w:val="00221F77"/>
    <w:rsid w:val="002231A9"/>
    <w:rsid w:val="00223EB5"/>
    <w:rsid w:val="0022667E"/>
    <w:rsid w:val="00227197"/>
    <w:rsid w:val="00227E6C"/>
    <w:rsid w:val="002300ED"/>
    <w:rsid w:val="00230A96"/>
    <w:rsid w:val="00231532"/>
    <w:rsid w:val="002316ED"/>
    <w:rsid w:val="0023208B"/>
    <w:rsid w:val="00233762"/>
    <w:rsid w:val="00234222"/>
    <w:rsid w:val="002344D5"/>
    <w:rsid w:val="00234C7C"/>
    <w:rsid w:val="00235973"/>
    <w:rsid w:val="002360D4"/>
    <w:rsid w:val="00236D38"/>
    <w:rsid w:val="00236DDF"/>
    <w:rsid w:val="00236E8F"/>
    <w:rsid w:val="00241191"/>
    <w:rsid w:val="002449FC"/>
    <w:rsid w:val="00245F3A"/>
    <w:rsid w:val="00247832"/>
    <w:rsid w:val="0025488F"/>
    <w:rsid w:val="00254A9E"/>
    <w:rsid w:val="00254AC8"/>
    <w:rsid w:val="00255C83"/>
    <w:rsid w:val="00255CA0"/>
    <w:rsid w:val="00260525"/>
    <w:rsid w:val="002611C6"/>
    <w:rsid w:val="002611ED"/>
    <w:rsid w:val="002626A1"/>
    <w:rsid w:val="002626A6"/>
    <w:rsid w:val="002675AD"/>
    <w:rsid w:val="00270F24"/>
    <w:rsid w:val="002710F0"/>
    <w:rsid w:val="00271412"/>
    <w:rsid w:val="00272FBA"/>
    <w:rsid w:val="0027320C"/>
    <w:rsid w:val="002754CD"/>
    <w:rsid w:val="00280696"/>
    <w:rsid w:val="0028094F"/>
    <w:rsid w:val="0028180D"/>
    <w:rsid w:val="00281A81"/>
    <w:rsid w:val="0028246A"/>
    <w:rsid w:val="00282777"/>
    <w:rsid w:val="0028300A"/>
    <w:rsid w:val="0028760E"/>
    <w:rsid w:val="00287B67"/>
    <w:rsid w:val="002908C2"/>
    <w:rsid w:val="0029115A"/>
    <w:rsid w:val="0029459E"/>
    <w:rsid w:val="00296535"/>
    <w:rsid w:val="00297AF8"/>
    <w:rsid w:val="002A10C8"/>
    <w:rsid w:val="002A4A9F"/>
    <w:rsid w:val="002A5759"/>
    <w:rsid w:val="002A6123"/>
    <w:rsid w:val="002A6885"/>
    <w:rsid w:val="002B4BB7"/>
    <w:rsid w:val="002B64DE"/>
    <w:rsid w:val="002B7977"/>
    <w:rsid w:val="002C16ED"/>
    <w:rsid w:val="002C2E09"/>
    <w:rsid w:val="002C4061"/>
    <w:rsid w:val="002C410A"/>
    <w:rsid w:val="002C42D5"/>
    <w:rsid w:val="002C6586"/>
    <w:rsid w:val="002C74D9"/>
    <w:rsid w:val="002C757D"/>
    <w:rsid w:val="002D0DFA"/>
    <w:rsid w:val="002D1948"/>
    <w:rsid w:val="002D351D"/>
    <w:rsid w:val="002D5293"/>
    <w:rsid w:val="002D6F78"/>
    <w:rsid w:val="002E0630"/>
    <w:rsid w:val="002E08AA"/>
    <w:rsid w:val="002E142A"/>
    <w:rsid w:val="002E1494"/>
    <w:rsid w:val="002E1676"/>
    <w:rsid w:val="002E1E8C"/>
    <w:rsid w:val="002E4EBA"/>
    <w:rsid w:val="002E555C"/>
    <w:rsid w:val="002E786D"/>
    <w:rsid w:val="002F1EE4"/>
    <w:rsid w:val="002F36AC"/>
    <w:rsid w:val="002F3B44"/>
    <w:rsid w:val="002F4899"/>
    <w:rsid w:val="002F5B98"/>
    <w:rsid w:val="002F633C"/>
    <w:rsid w:val="002F6682"/>
    <w:rsid w:val="002F700D"/>
    <w:rsid w:val="0030096E"/>
    <w:rsid w:val="00301820"/>
    <w:rsid w:val="00302DA3"/>
    <w:rsid w:val="003037B9"/>
    <w:rsid w:val="00303CE5"/>
    <w:rsid w:val="0030580D"/>
    <w:rsid w:val="00307A0D"/>
    <w:rsid w:val="00310A30"/>
    <w:rsid w:val="00312516"/>
    <w:rsid w:val="00313E9F"/>
    <w:rsid w:val="00314503"/>
    <w:rsid w:val="00314F88"/>
    <w:rsid w:val="0031651B"/>
    <w:rsid w:val="00316B21"/>
    <w:rsid w:val="003177E4"/>
    <w:rsid w:val="00320910"/>
    <w:rsid w:val="00320EBA"/>
    <w:rsid w:val="0032124B"/>
    <w:rsid w:val="00322AAB"/>
    <w:rsid w:val="00324BD5"/>
    <w:rsid w:val="0032500D"/>
    <w:rsid w:val="00327CEC"/>
    <w:rsid w:val="0033158A"/>
    <w:rsid w:val="003323AC"/>
    <w:rsid w:val="0033258F"/>
    <w:rsid w:val="003339B7"/>
    <w:rsid w:val="003343EE"/>
    <w:rsid w:val="00334D25"/>
    <w:rsid w:val="00334EE9"/>
    <w:rsid w:val="00336ADF"/>
    <w:rsid w:val="00340580"/>
    <w:rsid w:val="00340A50"/>
    <w:rsid w:val="0034479F"/>
    <w:rsid w:val="00345FFD"/>
    <w:rsid w:val="00346621"/>
    <w:rsid w:val="00346664"/>
    <w:rsid w:val="00347DE6"/>
    <w:rsid w:val="00354102"/>
    <w:rsid w:val="00355C27"/>
    <w:rsid w:val="00363789"/>
    <w:rsid w:val="00363B8F"/>
    <w:rsid w:val="00364813"/>
    <w:rsid w:val="00365731"/>
    <w:rsid w:val="003675BE"/>
    <w:rsid w:val="003727CA"/>
    <w:rsid w:val="003727D2"/>
    <w:rsid w:val="00372FE1"/>
    <w:rsid w:val="003731CA"/>
    <w:rsid w:val="003749CB"/>
    <w:rsid w:val="00376045"/>
    <w:rsid w:val="00376A87"/>
    <w:rsid w:val="00377C67"/>
    <w:rsid w:val="003806DD"/>
    <w:rsid w:val="00380C58"/>
    <w:rsid w:val="003810E3"/>
    <w:rsid w:val="0038140A"/>
    <w:rsid w:val="003821C4"/>
    <w:rsid w:val="00384CC4"/>
    <w:rsid w:val="00385608"/>
    <w:rsid w:val="0038590C"/>
    <w:rsid w:val="00386E25"/>
    <w:rsid w:val="00387CD4"/>
    <w:rsid w:val="003904E4"/>
    <w:rsid w:val="00393CB6"/>
    <w:rsid w:val="003943E3"/>
    <w:rsid w:val="00395354"/>
    <w:rsid w:val="0039553F"/>
    <w:rsid w:val="003A0479"/>
    <w:rsid w:val="003A0D52"/>
    <w:rsid w:val="003A2068"/>
    <w:rsid w:val="003A39DC"/>
    <w:rsid w:val="003A43C3"/>
    <w:rsid w:val="003A56FC"/>
    <w:rsid w:val="003A738C"/>
    <w:rsid w:val="003B0260"/>
    <w:rsid w:val="003B0BB4"/>
    <w:rsid w:val="003B197F"/>
    <w:rsid w:val="003B34F9"/>
    <w:rsid w:val="003B7071"/>
    <w:rsid w:val="003B753A"/>
    <w:rsid w:val="003B792B"/>
    <w:rsid w:val="003B794C"/>
    <w:rsid w:val="003C2434"/>
    <w:rsid w:val="003C4DCB"/>
    <w:rsid w:val="003C4FDD"/>
    <w:rsid w:val="003C5CE4"/>
    <w:rsid w:val="003C6ABC"/>
    <w:rsid w:val="003C7CA2"/>
    <w:rsid w:val="003D011A"/>
    <w:rsid w:val="003D01E7"/>
    <w:rsid w:val="003D07A9"/>
    <w:rsid w:val="003D13DB"/>
    <w:rsid w:val="003D2258"/>
    <w:rsid w:val="003D24CA"/>
    <w:rsid w:val="003D2CB0"/>
    <w:rsid w:val="003D3493"/>
    <w:rsid w:val="003D4712"/>
    <w:rsid w:val="003D486D"/>
    <w:rsid w:val="003D541B"/>
    <w:rsid w:val="003D74A4"/>
    <w:rsid w:val="003E137C"/>
    <w:rsid w:val="003E2CB1"/>
    <w:rsid w:val="003E3719"/>
    <w:rsid w:val="003E5646"/>
    <w:rsid w:val="003E5859"/>
    <w:rsid w:val="003F1434"/>
    <w:rsid w:val="003F1EB1"/>
    <w:rsid w:val="003F5094"/>
    <w:rsid w:val="003F65B0"/>
    <w:rsid w:val="003F76CB"/>
    <w:rsid w:val="003F76F3"/>
    <w:rsid w:val="003F7B7A"/>
    <w:rsid w:val="00401AEE"/>
    <w:rsid w:val="004023BA"/>
    <w:rsid w:val="00404034"/>
    <w:rsid w:val="00406D62"/>
    <w:rsid w:val="00407107"/>
    <w:rsid w:val="00411D43"/>
    <w:rsid w:val="004137C3"/>
    <w:rsid w:val="00415449"/>
    <w:rsid w:val="00415D24"/>
    <w:rsid w:val="00415DAF"/>
    <w:rsid w:val="004160FD"/>
    <w:rsid w:val="00417234"/>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689E"/>
    <w:rsid w:val="00436F71"/>
    <w:rsid w:val="00437B03"/>
    <w:rsid w:val="00440346"/>
    <w:rsid w:val="00443EC2"/>
    <w:rsid w:val="004444C6"/>
    <w:rsid w:val="004476E0"/>
    <w:rsid w:val="004510EA"/>
    <w:rsid w:val="004518D6"/>
    <w:rsid w:val="00451C4D"/>
    <w:rsid w:val="004524AB"/>
    <w:rsid w:val="004542C8"/>
    <w:rsid w:val="004574C6"/>
    <w:rsid w:val="00457927"/>
    <w:rsid w:val="00461ABC"/>
    <w:rsid w:val="00461B0C"/>
    <w:rsid w:val="0046261B"/>
    <w:rsid w:val="004630B7"/>
    <w:rsid w:val="00464DB7"/>
    <w:rsid w:val="004651FB"/>
    <w:rsid w:val="00465D6A"/>
    <w:rsid w:val="00465F88"/>
    <w:rsid w:val="00467471"/>
    <w:rsid w:val="00470B90"/>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60D"/>
    <w:rsid w:val="00485D1F"/>
    <w:rsid w:val="004907DD"/>
    <w:rsid w:val="00493D75"/>
    <w:rsid w:val="00495ABC"/>
    <w:rsid w:val="00496C80"/>
    <w:rsid w:val="004A0B57"/>
    <w:rsid w:val="004A0D44"/>
    <w:rsid w:val="004A1A08"/>
    <w:rsid w:val="004A1FC8"/>
    <w:rsid w:val="004A43C8"/>
    <w:rsid w:val="004A4FA3"/>
    <w:rsid w:val="004A6193"/>
    <w:rsid w:val="004A71B1"/>
    <w:rsid w:val="004B0A6D"/>
    <w:rsid w:val="004B5A3D"/>
    <w:rsid w:val="004B6A1E"/>
    <w:rsid w:val="004C0325"/>
    <w:rsid w:val="004C0F09"/>
    <w:rsid w:val="004C19DC"/>
    <w:rsid w:val="004C2FEC"/>
    <w:rsid w:val="004C42BB"/>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788"/>
    <w:rsid w:val="004E3A7D"/>
    <w:rsid w:val="004E4F87"/>
    <w:rsid w:val="004E62DF"/>
    <w:rsid w:val="004E659F"/>
    <w:rsid w:val="004E70D8"/>
    <w:rsid w:val="004F2BE4"/>
    <w:rsid w:val="004F4780"/>
    <w:rsid w:val="004F54B0"/>
    <w:rsid w:val="004F59D6"/>
    <w:rsid w:val="004F7CD3"/>
    <w:rsid w:val="00503C24"/>
    <w:rsid w:val="00505389"/>
    <w:rsid w:val="005058BA"/>
    <w:rsid w:val="00506218"/>
    <w:rsid w:val="00507E00"/>
    <w:rsid w:val="0051037C"/>
    <w:rsid w:val="005112F7"/>
    <w:rsid w:val="0052009B"/>
    <w:rsid w:val="00520B3F"/>
    <w:rsid w:val="00521E22"/>
    <w:rsid w:val="0052202C"/>
    <w:rsid w:val="005225A9"/>
    <w:rsid w:val="0052315E"/>
    <w:rsid w:val="005245E8"/>
    <w:rsid w:val="00524BED"/>
    <w:rsid w:val="005256CA"/>
    <w:rsid w:val="00527003"/>
    <w:rsid w:val="0053050E"/>
    <w:rsid w:val="005317C3"/>
    <w:rsid w:val="0053196E"/>
    <w:rsid w:val="00533468"/>
    <w:rsid w:val="005334CC"/>
    <w:rsid w:val="00534B3E"/>
    <w:rsid w:val="00536031"/>
    <w:rsid w:val="00537B62"/>
    <w:rsid w:val="005407A8"/>
    <w:rsid w:val="005411D6"/>
    <w:rsid w:val="00541C9D"/>
    <w:rsid w:val="00542A7B"/>
    <w:rsid w:val="00542E70"/>
    <w:rsid w:val="00545397"/>
    <w:rsid w:val="005467FD"/>
    <w:rsid w:val="005500EA"/>
    <w:rsid w:val="00550679"/>
    <w:rsid w:val="00550CE0"/>
    <w:rsid w:val="0055263B"/>
    <w:rsid w:val="0055459D"/>
    <w:rsid w:val="00554AC1"/>
    <w:rsid w:val="00557127"/>
    <w:rsid w:val="00560DDD"/>
    <w:rsid w:val="0056190F"/>
    <w:rsid w:val="005640DC"/>
    <w:rsid w:val="00564BB4"/>
    <w:rsid w:val="00566CBD"/>
    <w:rsid w:val="00567DE6"/>
    <w:rsid w:val="00570B44"/>
    <w:rsid w:val="005713F3"/>
    <w:rsid w:val="00571A3A"/>
    <w:rsid w:val="0057280C"/>
    <w:rsid w:val="00574038"/>
    <w:rsid w:val="0057423D"/>
    <w:rsid w:val="005764CF"/>
    <w:rsid w:val="00576A26"/>
    <w:rsid w:val="00580ADD"/>
    <w:rsid w:val="00580D53"/>
    <w:rsid w:val="00580D9B"/>
    <w:rsid w:val="00581EAF"/>
    <w:rsid w:val="00582AC3"/>
    <w:rsid w:val="00582C58"/>
    <w:rsid w:val="00583B2B"/>
    <w:rsid w:val="005874CE"/>
    <w:rsid w:val="005917C5"/>
    <w:rsid w:val="0059262F"/>
    <w:rsid w:val="00592656"/>
    <w:rsid w:val="005930E9"/>
    <w:rsid w:val="005945E7"/>
    <w:rsid w:val="0059516D"/>
    <w:rsid w:val="00595B8F"/>
    <w:rsid w:val="005972B6"/>
    <w:rsid w:val="005A2A31"/>
    <w:rsid w:val="005A3EB9"/>
    <w:rsid w:val="005A42D6"/>
    <w:rsid w:val="005A53BC"/>
    <w:rsid w:val="005A64CE"/>
    <w:rsid w:val="005A74F3"/>
    <w:rsid w:val="005B4A8F"/>
    <w:rsid w:val="005B7D9E"/>
    <w:rsid w:val="005C46D4"/>
    <w:rsid w:val="005C59F4"/>
    <w:rsid w:val="005C6733"/>
    <w:rsid w:val="005C697D"/>
    <w:rsid w:val="005C6DD9"/>
    <w:rsid w:val="005D155A"/>
    <w:rsid w:val="005D44C3"/>
    <w:rsid w:val="005D46FC"/>
    <w:rsid w:val="005D5447"/>
    <w:rsid w:val="005D7445"/>
    <w:rsid w:val="005D7D0E"/>
    <w:rsid w:val="005E0506"/>
    <w:rsid w:val="005E193C"/>
    <w:rsid w:val="005E1A20"/>
    <w:rsid w:val="005E331B"/>
    <w:rsid w:val="005E45FD"/>
    <w:rsid w:val="005E4A88"/>
    <w:rsid w:val="005F268B"/>
    <w:rsid w:val="005F3499"/>
    <w:rsid w:val="005F4707"/>
    <w:rsid w:val="005F5257"/>
    <w:rsid w:val="005F5A10"/>
    <w:rsid w:val="005F5F78"/>
    <w:rsid w:val="005F66B1"/>
    <w:rsid w:val="005F78DD"/>
    <w:rsid w:val="006002A8"/>
    <w:rsid w:val="0060100C"/>
    <w:rsid w:val="0060115E"/>
    <w:rsid w:val="006016D0"/>
    <w:rsid w:val="00603B8C"/>
    <w:rsid w:val="00603B97"/>
    <w:rsid w:val="006047A0"/>
    <w:rsid w:val="00610179"/>
    <w:rsid w:val="00610416"/>
    <w:rsid w:val="00612A0A"/>
    <w:rsid w:val="006139BB"/>
    <w:rsid w:val="0061637D"/>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42D"/>
    <w:rsid w:val="00636D62"/>
    <w:rsid w:val="00640632"/>
    <w:rsid w:val="0064144E"/>
    <w:rsid w:val="00641E73"/>
    <w:rsid w:val="00642435"/>
    <w:rsid w:val="00642ECA"/>
    <w:rsid w:val="0064324C"/>
    <w:rsid w:val="0064334C"/>
    <w:rsid w:val="00644BDC"/>
    <w:rsid w:val="006472E0"/>
    <w:rsid w:val="0064764C"/>
    <w:rsid w:val="00647C95"/>
    <w:rsid w:val="006500CE"/>
    <w:rsid w:val="00650A0E"/>
    <w:rsid w:val="006524B1"/>
    <w:rsid w:val="0065274D"/>
    <w:rsid w:val="00654158"/>
    <w:rsid w:val="00654663"/>
    <w:rsid w:val="00660F05"/>
    <w:rsid w:val="00662CE0"/>
    <w:rsid w:val="006630B8"/>
    <w:rsid w:val="0066331D"/>
    <w:rsid w:val="00672D18"/>
    <w:rsid w:val="00673056"/>
    <w:rsid w:val="006733D7"/>
    <w:rsid w:val="00673D60"/>
    <w:rsid w:val="00674E70"/>
    <w:rsid w:val="00675A91"/>
    <w:rsid w:val="00675ADC"/>
    <w:rsid w:val="00675FF0"/>
    <w:rsid w:val="00677D4B"/>
    <w:rsid w:val="00677FB4"/>
    <w:rsid w:val="0068015F"/>
    <w:rsid w:val="00680448"/>
    <w:rsid w:val="006804D3"/>
    <w:rsid w:val="00680DF9"/>
    <w:rsid w:val="00683BBF"/>
    <w:rsid w:val="0068531D"/>
    <w:rsid w:val="00687F3F"/>
    <w:rsid w:val="00692938"/>
    <w:rsid w:val="006938AA"/>
    <w:rsid w:val="00695682"/>
    <w:rsid w:val="00695DD7"/>
    <w:rsid w:val="0069679D"/>
    <w:rsid w:val="00696DF2"/>
    <w:rsid w:val="006A420E"/>
    <w:rsid w:val="006A4638"/>
    <w:rsid w:val="006A5EB5"/>
    <w:rsid w:val="006A60AF"/>
    <w:rsid w:val="006A782C"/>
    <w:rsid w:val="006B0ED3"/>
    <w:rsid w:val="006B1296"/>
    <w:rsid w:val="006B2E20"/>
    <w:rsid w:val="006B3EC6"/>
    <w:rsid w:val="006B4C62"/>
    <w:rsid w:val="006B5267"/>
    <w:rsid w:val="006B586E"/>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2A99"/>
    <w:rsid w:val="006E3591"/>
    <w:rsid w:val="006E45EA"/>
    <w:rsid w:val="006E5296"/>
    <w:rsid w:val="006E6329"/>
    <w:rsid w:val="006E71A5"/>
    <w:rsid w:val="006E7447"/>
    <w:rsid w:val="006E7A34"/>
    <w:rsid w:val="006F0B9D"/>
    <w:rsid w:val="006F3534"/>
    <w:rsid w:val="006F5500"/>
    <w:rsid w:val="006F77A3"/>
    <w:rsid w:val="006F7F67"/>
    <w:rsid w:val="0070193E"/>
    <w:rsid w:val="00702755"/>
    <w:rsid w:val="00704437"/>
    <w:rsid w:val="00705F44"/>
    <w:rsid w:val="00707C92"/>
    <w:rsid w:val="007100E2"/>
    <w:rsid w:val="007125B2"/>
    <w:rsid w:val="0071542C"/>
    <w:rsid w:val="007159A0"/>
    <w:rsid w:val="00716540"/>
    <w:rsid w:val="0072059C"/>
    <w:rsid w:val="00722CDC"/>
    <w:rsid w:val="00730643"/>
    <w:rsid w:val="007311C4"/>
    <w:rsid w:val="00731DB9"/>
    <w:rsid w:val="0073254B"/>
    <w:rsid w:val="00732A9E"/>
    <w:rsid w:val="00733B83"/>
    <w:rsid w:val="00733E4E"/>
    <w:rsid w:val="00734F1D"/>
    <w:rsid w:val="00736D16"/>
    <w:rsid w:val="00740CBA"/>
    <w:rsid w:val="00742736"/>
    <w:rsid w:val="0074328F"/>
    <w:rsid w:val="00744919"/>
    <w:rsid w:val="00746223"/>
    <w:rsid w:val="0074636F"/>
    <w:rsid w:val="00746B6E"/>
    <w:rsid w:val="00746CE6"/>
    <w:rsid w:val="00746EFC"/>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D3A"/>
    <w:rsid w:val="00765E9B"/>
    <w:rsid w:val="00766865"/>
    <w:rsid w:val="00767DF3"/>
    <w:rsid w:val="00770179"/>
    <w:rsid w:val="007710A1"/>
    <w:rsid w:val="0077185A"/>
    <w:rsid w:val="007718D5"/>
    <w:rsid w:val="007779CB"/>
    <w:rsid w:val="00777F1F"/>
    <w:rsid w:val="007805A7"/>
    <w:rsid w:val="00780D97"/>
    <w:rsid w:val="00781ACD"/>
    <w:rsid w:val="007832BA"/>
    <w:rsid w:val="00783515"/>
    <w:rsid w:val="00783A3B"/>
    <w:rsid w:val="00783B41"/>
    <w:rsid w:val="00785B86"/>
    <w:rsid w:val="00786309"/>
    <w:rsid w:val="00787D54"/>
    <w:rsid w:val="00787DA3"/>
    <w:rsid w:val="00791139"/>
    <w:rsid w:val="00791EF3"/>
    <w:rsid w:val="00792292"/>
    <w:rsid w:val="00794343"/>
    <w:rsid w:val="007960D7"/>
    <w:rsid w:val="00796352"/>
    <w:rsid w:val="00796A48"/>
    <w:rsid w:val="00797BCD"/>
    <w:rsid w:val="007A0A5C"/>
    <w:rsid w:val="007A0E18"/>
    <w:rsid w:val="007A121B"/>
    <w:rsid w:val="007A19DD"/>
    <w:rsid w:val="007A216A"/>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B79DC"/>
    <w:rsid w:val="007C0A5E"/>
    <w:rsid w:val="007C3257"/>
    <w:rsid w:val="007C4A73"/>
    <w:rsid w:val="007C5AEB"/>
    <w:rsid w:val="007C5DE7"/>
    <w:rsid w:val="007C751E"/>
    <w:rsid w:val="007D1205"/>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139C"/>
    <w:rsid w:val="00861C05"/>
    <w:rsid w:val="00863667"/>
    <w:rsid w:val="00864CDA"/>
    <w:rsid w:val="00867861"/>
    <w:rsid w:val="00870641"/>
    <w:rsid w:val="00870C94"/>
    <w:rsid w:val="00870D58"/>
    <w:rsid w:val="00871BAC"/>
    <w:rsid w:val="00872C58"/>
    <w:rsid w:val="00872CEA"/>
    <w:rsid w:val="00875CC9"/>
    <w:rsid w:val="008769F3"/>
    <w:rsid w:val="008803AA"/>
    <w:rsid w:val="00880D66"/>
    <w:rsid w:val="00881424"/>
    <w:rsid w:val="00881D87"/>
    <w:rsid w:val="00883BFF"/>
    <w:rsid w:val="0088731F"/>
    <w:rsid w:val="00890A2F"/>
    <w:rsid w:val="008919B7"/>
    <w:rsid w:val="00894210"/>
    <w:rsid w:val="00894827"/>
    <w:rsid w:val="0089493F"/>
    <w:rsid w:val="00894BDC"/>
    <w:rsid w:val="0089540D"/>
    <w:rsid w:val="00895EC0"/>
    <w:rsid w:val="00896297"/>
    <w:rsid w:val="00896A6A"/>
    <w:rsid w:val="00896E1C"/>
    <w:rsid w:val="0089708E"/>
    <w:rsid w:val="0089729E"/>
    <w:rsid w:val="008A19C4"/>
    <w:rsid w:val="008A37A0"/>
    <w:rsid w:val="008A39D9"/>
    <w:rsid w:val="008A3EB7"/>
    <w:rsid w:val="008A6909"/>
    <w:rsid w:val="008A72D9"/>
    <w:rsid w:val="008B0843"/>
    <w:rsid w:val="008B143A"/>
    <w:rsid w:val="008B4B60"/>
    <w:rsid w:val="008B5064"/>
    <w:rsid w:val="008B70D6"/>
    <w:rsid w:val="008C011A"/>
    <w:rsid w:val="008C0878"/>
    <w:rsid w:val="008C28B4"/>
    <w:rsid w:val="008C5171"/>
    <w:rsid w:val="008C51BC"/>
    <w:rsid w:val="008C5EA1"/>
    <w:rsid w:val="008C641F"/>
    <w:rsid w:val="008C681F"/>
    <w:rsid w:val="008C6CD7"/>
    <w:rsid w:val="008C7056"/>
    <w:rsid w:val="008D1D22"/>
    <w:rsid w:val="008E0BF9"/>
    <w:rsid w:val="008E1EBA"/>
    <w:rsid w:val="008E34A3"/>
    <w:rsid w:val="008E5590"/>
    <w:rsid w:val="008F127B"/>
    <w:rsid w:val="008F141D"/>
    <w:rsid w:val="008F22F2"/>
    <w:rsid w:val="008F276C"/>
    <w:rsid w:val="008F52E5"/>
    <w:rsid w:val="008F5E5C"/>
    <w:rsid w:val="008F60E2"/>
    <w:rsid w:val="00903CFB"/>
    <w:rsid w:val="0090424A"/>
    <w:rsid w:val="0090640B"/>
    <w:rsid w:val="0090651D"/>
    <w:rsid w:val="00906D3E"/>
    <w:rsid w:val="0091095E"/>
    <w:rsid w:val="00911330"/>
    <w:rsid w:val="00911368"/>
    <w:rsid w:val="00912844"/>
    <w:rsid w:val="0091317E"/>
    <w:rsid w:val="009131B3"/>
    <w:rsid w:val="0091367A"/>
    <w:rsid w:val="00914A02"/>
    <w:rsid w:val="00915018"/>
    <w:rsid w:val="009175FE"/>
    <w:rsid w:val="00920C3C"/>
    <w:rsid w:val="009217BB"/>
    <w:rsid w:val="00921892"/>
    <w:rsid w:val="00922DE5"/>
    <w:rsid w:val="00922F05"/>
    <w:rsid w:val="00924925"/>
    <w:rsid w:val="009254AE"/>
    <w:rsid w:val="00925529"/>
    <w:rsid w:val="00925AF1"/>
    <w:rsid w:val="0092783D"/>
    <w:rsid w:val="00930919"/>
    <w:rsid w:val="00931358"/>
    <w:rsid w:val="00931841"/>
    <w:rsid w:val="0093228F"/>
    <w:rsid w:val="00934939"/>
    <w:rsid w:val="009367D4"/>
    <w:rsid w:val="00936899"/>
    <w:rsid w:val="00940277"/>
    <w:rsid w:val="009405D4"/>
    <w:rsid w:val="00941482"/>
    <w:rsid w:val="009419A0"/>
    <w:rsid w:val="00941B12"/>
    <w:rsid w:val="00942DB2"/>
    <w:rsid w:val="00944A9C"/>
    <w:rsid w:val="00944C4B"/>
    <w:rsid w:val="009519EA"/>
    <w:rsid w:val="0095614B"/>
    <w:rsid w:val="0095658D"/>
    <w:rsid w:val="00956662"/>
    <w:rsid w:val="00957E4B"/>
    <w:rsid w:val="00961FF8"/>
    <w:rsid w:val="009645C8"/>
    <w:rsid w:val="00964AE6"/>
    <w:rsid w:val="00967239"/>
    <w:rsid w:val="00970399"/>
    <w:rsid w:val="00970B4B"/>
    <w:rsid w:val="009723E1"/>
    <w:rsid w:val="00973753"/>
    <w:rsid w:val="00973942"/>
    <w:rsid w:val="00974D76"/>
    <w:rsid w:val="00981F47"/>
    <w:rsid w:val="009820BF"/>
    <w:rsid w:val="00982EC4"/>
    <w:rsid w:val="009905FE"/>
    <w:rsid w:val="009963DF"/>
    <w:rsid w:val="00996413"/>
    <w:rsid w:val="009A0FF2"/>
    <w:rsid w:val="009A11A6"/>
    <w:rsid w:val="009A1D1F"/>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3E58"/>
    <w:rsid w:val="009C649E"/>
    <w:rsid w:val="009C784E"/>
    <w:rsid w:val="009C7925"/>
    <w:rsid w:val="009D103E"/>
    <w:rsid w:val="009D15EC"/>
    <w:rsid w:val="009D191F"/>
    <w:rsid w:val="009D1D59"/>
    <w:rsid w:val="009D6230"/>
    <w:rsid w:val="009D635A"/>
    <w:rsid w:val="009D71E8"/>
    <w:rsid w:val="009D7EF7"/>
    <w:rsid w:val="009E09D7"/>
    <w:rsid w:val="009E17DE"/>
    <w:rsid w:val="009E23BF"/>
    <w:rsid w:val="009E2EFD"/>
    <w:rsid w:val="009E3178"/>
    <w:rsid w:val="009E432B"/>
    <w:rsid w:val="009E5925"/>
    <w:rsid w:val="009E7B34"/>
    <w:rsid w:val="009F0389"/>
    <w:rsid w:val="009F4F28"/>
    <w:rsid w:val="009F5D8E"/>
    <w:rsid w:val="00A0005F"/>
    <w:rsid w:val="00A00BDE"/>
    <w:rsid w:val="00A02296"/>
    <w:rsid w:val="00A02599"/>
    <w:rsid w:val="00A039C9"/>
    <w:rsid w:val="00A05977"/>
    <w:rsid w:val="00A05B53"/>
    <w:rsid w:val="00A05BD9"/>
    <w:rsid w:val="00A07302"/>
    <w:rsid w:val="00A0784B"/>
    <w:rsid w:val="00A10D69"/>
    <w:rsid w:val="00A10E20"/>
    <w:rsid w:val="00A11587"/>
    <w:rsid w:val="00A12764"/>
    <w:rsid w:val="00A13BA5"/>
    <w:rsid w:val="00A14046"/>
    <w:rsid w:val="00A15257"/>
    <w:rsid w:val="00A15441"/>
    <w:rsid w:val="00A16733"/>
    <w:rsid w:val="00A171A1"/>
    <w:rsid w:val="00A21070"/>
    <w:rsid w:val="00A21837"/>
    <w:rsid w:val="00A2256F"/>
    <w:rsid w:val="00A22E58"/>
    <w:rsid w:val="00A24527"/>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3989"/>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603A3"/>
    <w:rsid w:val="00A60D90"/>
    <w:rsid w:val="00A61696"/>
    <w:rsid w:val="00A636F3"/>
    <w:rsid w:val="00A64F82"/>
    <w:rsid w:val="00A65363"/>
    <w:rsid w:val="00A6555D"/>
    <w:rsid w:val="00A700C0"/>
    <w:rsid w:val="00A70AC0"/>
    <w:rsid w:val="00A714CF"/>
    <w:rsid w:val="00A716C1"/>
    <w:rsid w:val="00A7300E"/>
    <w:rsid w:val="00A8259F"/>
    <w:rsid w:val="00A847F3"/>
    <w:rsid w:val="00A9252F"/>
    <w:rsid w:val="00A92BE8"/>
    <w:rsid w:val="00A92FCE"/>
    <w:rsid w:val="00A93761"/>
    <w:rsid w:val="00A93E72"/>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3246"/>
    <w:rsid w:val="00AC35DB"/>
    <w:rsid w:val="00AC39BD"/>
    <w:rsid w:val="00AC49ED"/>
    <w:rsid w:val="00AC4B81"/>
    <w:rsid w:val="00AC649E"/>
    <w:rsid w:val="00AC68E8"/>
    <w:rsid w:val="00AC6F98"/>
    <w:rsid w:val="00AC71B9"/>
    <w:rsid w:val="00AC79EA"/>
    <w:rsid w:val="00AC7B3C"/>
    <w:rsid w:val="00AD0BF7"/>
    <w:rsid w:val="00AD2797"/>
    <w:rsid w:val="00AD2AF8"/>
    <w:rsid w:val="00AD3F1C"/>
    <w:rsid w:val="00AD6301"/>
    <w:rsid w:val="00AD6571"/>
    <w:rsid w:val="00AD7095"/>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DD3"/>
    <w:rsid w:val="00B070F6"/>
    <w:rsid w:val="00B1019E"/>
    <w:rsid w:val="00B12C59"/>
    <w:rsid w:val="00B136D9"/>
    <w:rsid w:val="00B13827"/>
    <w:rsid w:val="00B1470E"/>
    <w:rsid w:val="00B14D42"/>
    <w:rsid w:val="00B154C4"/>
    <w:rsid w:val="00B16BE3"/>
    <w:rsid w:val="00B20594"/>
    <w:rsid w:val="00B20A7B"/>
    <w:rsid w:val="00B2153D"/>
    <w:rsid w:val="00B217D3"/>
    <w:rsid w:val="00B21EA3"/>
    <w:rsid w:val="00B237F4"/>
    <w:rsid w:val="00B23D24"/>
    <w:rsid w:val="00B27CD0"/>
    <w:rsid w:val="00B27E44"/>
    <w:rsid w:val="00B34E31"/>
    <w:rsid w:val="00B40D8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DD8"/>
    <w:rsid w:val="00B7683B"/>
    <w:rsid w:val="00B80B4E"/>
    <w:rsid w:val="00B82684"/>
    <w:rsid w:val="00B85649"/>
    <w:rsid w:val="00B86DF5"/>
    <w:rsid w:val="00B86F35"/>
    <w:rsid w:val="00B90F8B"/>
    <w:rsid w:val="00B92FE4"/>
    <w:rsid w:val="00B930F1"/>
    <w:rsid w:val="00B93A9F"/>
    <w:rsid w:val="00B93DC9"/>
    <w:rsid w:val="00B9403E"/>
    <w:rsid w:val="00B941D3"/>
    <w:rsid w:val="00B947DD"/>
    <w:rsid w:val="00B94C36"/>
    <w:rsid w:val="00B94D38"/>
    <w:rsid w:val="00B94E03"/>
    <w:rsid w:val="00B969ED"/>
    <w:rsid w:val="00B96C4D"/>
    <w:rsid w:val="00B97CE8"/>
    <w:rsid w:val="00BA397D"/>
    <w:rsid w:val="00BA4654"/>
    <w:rsid w:val="00BA4710"/>
    <w:rsid w:val="00BB065B"/>
    <w:rsid w:val="00BB0C9C"/>
    <w:rsid w:val="00BB0DE4"/>
    <w:rsid w:val="00BB17A4"/>
    <w:rsid w:val="00BB239D"/>
    <w:rsid w:val="00BB2807"/>
    <w:rsid w:val="00BB6917"/>
    <w:rsid w:val="00BB6F0C"/>
    <w:rsid w:val="00BB7244"/>
    <w:rsid w:val="00BB7A90"/>
    <w:rsid w:val="00BB7BF2"/>
    <w:rsid w:val="00BC17AA"/>
    <w:rsid w:val="00BC3706"/>
    <w:rsid w:val="00BC5463"/>
    <w:rsid w:val="00BC62DA"/>
    <w:rsid w:val="00BC686E"/>
    <w:rsid w:val="00BC6B17"/>
    <w:rsid w:val="00BC7CF3"/>
    <w:rsid w:val="00BD11C4"/>
    <w:rsid w:val="00BD25FF"/>
    <w:rsid w:val="00BD3C88"/>
    <w:rsid w:val="00BD49F1"/>
    <w:rsid w:val="00BD4E70"/>
    <w:rsid w:val="00BD57AF"/>
    <w:rsid w:val="00BD5F4D"/>
    <w:rsid w:val="00BD6C87"/>
    <w:rsid w:val="00BD70A6"/>
    <w:rsid w:val="00BD74A7"/>
    <w:rsid w:val="00BD74AA"/>
    <w:rsid w:val="00BE0977"/>
    <w:rsid w:val="00BE2D5B"/>
    <w:rsid w:val="00BE3157"/>
    <w:rsid w:val="00BE46C4"/>
    <w:rsid w:val="00BE5762"/>
    <w:rsid w:val="00BE5EB2"/>
    <w:rsid w:val="00BF0598"/>
    <w:rsid w:val="00BF0929"/>
    <w:rsid w:val="00BF23F2"/>
    <w:rsid w:val="00BF4848"/>
    <w:rsid w:val="00BF4CF3"/>
    <w:rsid w:val="00BF59E0"/>
    <w:rsid w:val="00BF6625"/>
    <w:rsid w:val="00BF663C"/>
    <w:rsid w:val="00C0133E"/>
    <w:rsid w:val="00C037ED"/>
    <w:rsid w:val="00C04E7C"/>
    <w:rsid w:val="00C06A9B"/>
    <w:rsid w:val="00C07497"/>
    <w:rsid w:val="00C077A8"/>
    <w:rsid w:val="00C07CE1"/>
    <w:rsid w:val="00C07CFC"/>
    <w:rsid w:val="00C122F8"/>
    <w:rsid w:val="00C140CC"/>
    <w:rsid w:val="00C1420A"/>
    <w:rsid w:val="00C1565A"/>
    <w:rsid w:val="00C15BCA"/>
    <w:rsid w:val="00C170DD"/>
    <w:rsid w:val="00C171F2"/>
    <w:rsid w:val="00C2023C"/>
    <w:rsid w:val="00C205AF"/>
    <w:rsid w:val="00C20F59"/>
    <w:rsid w:val="00C21022"/>
    <w:rsid w:val="00C215D3"/>
    <w:rsid w:val="00C239DB"/>
    <w:rsid w:val="00C2781D"/>
    <w:rsid w:val="00C3145C"/>
    <w:rsid w:val="00C3150E"/>
    <w:rsid w:val="00C328CB"/>
    <w:rsid w:val="00C3679C"/>
    <w:rsid w:val="00C37D40"/>
    <w:rsid w:val="00C40C94"/>
    <w:rsid w:val="00C4210B"/>
    <w:rsid w:val="00C425DA"/>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07C"/>
    <w:rsid w:val="00C5716D"/>
    <w:rsid w:val="00C5772A"/>
    <w:rsid w:val="00C64D8A"/>
    <w:rsid w:val="00C66E53"/>
    <w:rsid w:val="00C711BD"/>
    <w:rsid w:val="00C723B6"/>
    <w:rsid w:val="00C73E20"/>
    <w:rsid w:val="00C74D5B"/>
    <w:rsid w:val="00C756C9"/>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3725"/>
    <w:rsid w:val="00CA4E95"/>
    <w:rsid w:val="00CA6968"/>
    <w:rsid w:val="00CA731E"/>
    <w:rsid w:val="00CB07F7"/>
    <w:rsid w:val="00CB1255"/>
    <w:rsid w:val="00CB2782"/>
    <w:rsid w:val="00CB2D1F"/>
    <w:rsid w:val="00CB41E1"/>
    <w:rsid w:val="00CB53AC"/>
    <w:rsid w:val="00CB7DBE"/>
    <w:rsid w:val="00CC0BCA"/>
    <w:rsid w:val="00CC14E1"/>
    <w:rsid w:val="00CC576A"/>
    <w:rsid w:val="00CC6013"/>
    <w:rsid w:val="00CC6C32"/>
    <w:rsid w:val="00CC7B8B"/>
    <w:rsid w:val="00CC7EF5"/>
    <w:rsid w:val="00CD055D"/>
    <w:rsid w:val="00CD0D2D"/>
    <w:rsid w:val="00CD2F1F"/>
    <w:rsid w:val="00CD3867"/>
    <w:rsid w:val="00CD4A31"/>
    <w:rsid w:val="00CE104D"/>
    <w:rsid w:val="00CE5B12"/>
    <w:rsid w:val="00CE7CD1"/>
    <w:rsid w:val="00CF013C"/>
    <w:rsid w:val="00CF030A"/>
    <w:rsid w:val="00CF22CF"/>
    <w:rsid w:val="00CF3612"/>
    <w:rsid w:val="00CF3624"/>
    <w:rsid w:val="00CF390A"/>
    <w:rsid w:val="00CF39A0"/>
    <w:rsid w:val="00CF3C93"/>
    <w:rsid w:val="00CF7AC2"/>
    <w:rsid w:val="00D004EA"/>
    <w:rsid w:val="00D00979"/>
    <w:rsid w:val="00D0121E"/>
    <w:rsid w:val="00D015CE"/>
    <w:rsid w:val="00D01B77"/>
    <w:rsid w:val="00D01C0B"/>
    <w:rsid w:val="00D02385"/>
    <w:rsid w:val="00D0249E"/>
    <w:rsid w:val="00D028E3"/>
    <w:rsid w:val="00D0301C"/>
    <w:rsid w:val="00D05AAC"/>
    <w:rsid w:val="00D075AD"/>
    <w:rsid w:val="00D1010C"/>
    <w:rsid w:val="00D10655"/>
    <w:rsid w:val="00D14980"/>
    <w:rsid w:val="00D15F66"/>
    <w:rsid w:val="00D165F0"/>
    <w:rsid w:val="00D17AE2"/>
    <w:rsid w:val="00D17B13"/>
    <w:rsid w:val="00D17E3A"/>
    <w:rsid w:val="00D20868"/>
    <w:rsid w:val="00D23075"/>
    <w:rsid w:val="00D23B6A"/>
    <w:rsid w:val="00D24DB0"/>
    <w:rsid w:val="00D25019"/>
    <w:rsid w:val="00D25960"/>
    <w:rsid w:val="00D2641B"/>
    <w:rsid w:val="00D30AF5"/>
    <w:rsid w:val="00D3108B"/>
    <w:rsid w:val="00D33875"/>
    <w:rsid w:val="00D33A45"/>
    <w:rsid w:val="00D35477"/>
    <w:rsid w:val="00D358DC"/>
    <w:rsid w:val="00D373D1"/>
    <w:rsid w:val="00D37F5B"/>
    <w:rsid w:val="00D4124E"/>
    <w:rsid w:val="00D43525"/>
    <w:rsid w:val="00D4376F"/>
    <w:rsid w:val="00D43D22"/>
    <w:rsid w:val="00D457EE"/>
    <w:rsid w:val="00D4595B"/>
    <w:rsid w:val="00D465B3"/>
    <w:rsid w:val="00D46AB0"/>
    <w:rsid w:val="00D47020"/>
    <w:rsid w:val="00D47E7D"/>
    <w:rsid w:val="00D50281"/>
    <w:rsid w:val="00D50540"/>
    <w:rsid w:val="00D50997"/>
    <w:rsid w:val="00D50BA6"/>
    <w:rsid w:val="00D52E94"/>
    <w:rsid w:val="00D55D5D"/>
    <w:rsid w:val="00D56968"/>
    <w:rsid w:val="00D57679"/>
    <w:rsid w:val="00D57D4F"/>
    <w:rsid w:val="00D60655"/>
    <w:rsid w:val="00D61B94"/>
    <w:rsid w:val="00D62598"/>
    <w:rsid w:val="00D62B54"/>
    <w:rsid w:val="00D62CFC"/>
    <w:rsid w:val="00D649FC"/>
    <w:rsid w:val="00D66048"/>
    <w:rsid w:val="00D66F8D"/>
    <w:rsid w:val="00D70597"/>
    <w:rsid w:val="00D7089E"/>
    <w:rsid w:val="00D71E7A"/>
    <w:rsid w:val="00D7250A"/>
    <w:rsid w:val="00D7385F"/>
    <w:rsid w:val="00D739D7"/>
    <w:rsid w:val="00D745CA"/>
    <w:rsid w:val="00D7484D"/>
    <w:rsid w:val="00D7494C"/>
    <w:rsid w:val="00D761DC"/>
    <w:rsid w:val="00D76AC6"/>
    <w:rsid w:val="00D76B69"/>
    <w:rsid w:val="00D810B0"/>
    <w:rsid w:val="00D818FA"/>
    <w:rsid w:val="00D826B8"/>
    <w:rsid w:val="00D83960"/>
    <w:rsid w:val="00D84786"/>
    <w:rsid w:val="00D86948"/>
    <w:rsid w:val="00D932FA"/>
    <w:rsid w:val="00D95678"/>
    <w:rsid w:val="00D95D52"/>
    <w:rsid w:val="00D9683E"/>
    <w:rsid w:val="00D96CCF"/>
    <w:rsid w:val="00D96E8D"/>
    <w:rsid w:val="00D97605"/>
    <w:rsid w:val="00DA1D4D"/>
    <w:rsid w:val="00DA2D1C"/>
    <w:rsid w:val="00DA2FF0"/>
    <w:rsid w:val="00DA3000"/>
    <w:rsid w:val="00DA436D"/>
    <w:rsid w:val="00DA5751"/>
    <w:rsid w:val="00DA5EB2"/>
    <w:rsid w:val="00DA5EEA"/>
    <w:rsid w:val="00DA72D0"/>
    <w:rsid w:val="00DB112D"/>
    <w:rsid w:val="00DB151B"/>
    <w:rsid w:val="00DB36CB"/>
    <w:rsid w:val="00DB42FD"/>
    <w:rsid w:val="00DB5CDB"/>
    <w:rsid w:val="00DB65A9"/>
    <w:rsid w:val="00DB7466"/>
    <w:rsid w:val="00DB7589"/>
    <w:rsid w:val="00DC16D7"/>
    <w:rsid w:val="00DC44C4"/>
    <w:rsid w:val="00DC4EF0"/>
    <w:rsid w:val="00DC5581"/>
    <w:rsid w:val="00DC5D9E"/>
    <w:rsid w:val="00DC6450"/>
    <w:rsid w:val="00DC6588"/>
    <w:rsid w:val="00DC7ED6"/>
    <w:rsid w:val="00DD15D8"/>
    <w:rsid w:val="00DD4215"/>
    <w:rsid w:val="00DD4AFB"/>
    <w:rsid w:val="00DD5CB5"/>
    <w:rsid w:val="00DD6F94"/>
    <w:rsid w:val="00DE26BE"/>
    <w:rsid w:val="00DE2A48"/>
    <w:rsid w:val="00DE4DB3"/>
    <w:rsid w:val="00DE563C"/>
    <w:rsid w:val="00DE6DA9"/>
    <w:rsid w:val="00DF0DB5"/>
    <w:rsid w:val="00DF11D7"/>
    <w:rsid w:val="00DF1E53"/>
    <w:rsid w:val="00DF26CA"/>
    <w:rsid w:val="00DF362E"/>
    <w:rsid w:val="00DF50D7"/>
    <w:rsid w:val="00DF73BE"/>
    <w:rsid w:val="00E01B6A"/>
    <w:rsid w:val="00E0441A"/>
    <w:rsid w:val="00E064E0"/>
    <w:rsid w:val="00E06F38"/>
    <w:rsid w:val="00E078DC"/>
    <w:rsid w:val="00E1072A"/>
    <w:rsid w:val="00E10EF3"/>
    <w:rsid w:val="00E113FB"/>
    <w:rsid w:val="00E13D14"/>
    <w:rsid w:val="00E1504A"/>
    <w:rsid w:val="00E157DD"/>
    <w:rsid w:val="00E16FC6"/>
    <w:rsid w:val="00E22835"/>
    <w:rsid w:val="00E24A46"/>
    <w:rsid w:val="00E24D36"/>
    <w:rsid w:val="00E26051"/>
    <w:rsid w:val="00E266B0"/>
    <w:rsid w:val="00E30677"/>
    <w:rsid w:val="00E307D6"/>
    <w:rsid w:val="00E308CB"/>
    <w:rsid w:val="00E30F6F"/>
    <w:rsid w:val="00E32351"/>
    <w:rsid w:val="00E360D5"/>
    <w:rsid w:val="00E363D5"/>
    <w:rsid w:val="00E40073"/>
    <w:rsid w:val="00E4533F"/>
    <w:rsid w:val="00E464D1"/>
    <w:rsid w:val="00E46A36"/>
    <w:rsid w:val="00E46EEF"/>
    <w:rsid w:val="00E47D5A"/>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45B0"/>
    <w:rsid w:val="00E7559A"/>
    <w:rsid w:val="00E75AA8"/>
    <w:rsid w:val="00E76D29"/>
    <w:rsid w:val="00E81563"/>
    <w:rsid w:val="00E8438E"/>
    <w:rsid w:val="00E8493F"/>
    <w:rsid w:val="00E85AFF"/>
    <w:rsid w:val="00E85E54"/>
    <w:rsid w:val="00E86D2C"/>
    <w:rsid w:val="00E8711A"/>
    <w:rsid w:val="00E9296B"/>
    <w:rsid w:val="00E93C2D"/>
    <w:rsid w:val="00E94D7D"/>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4929"/>
    <w:rsid w:val="00EC6F6F"/>
    <w:rsid w:val="00ED0451"/>
    <w:rsid w:val="00ED06C7"/>
    <w:rsid w:val="00ED1B53"/>
    <w:rsid w:val="00ED1E31"/>
    <w:rsid w:val="00ED29BC"/>
    <w:rsid w:val="00ED3E36"/>
    <w:rsid w:val="00ED3E38"/>
    <w:rsid w:val="00ED5858"/>
    <w:rsid w:val="00ED6291"/>
    <w:rsid w:val="00ED6C55"/>
    <w:rsid w:val="00ED72A5"/>
    <w:rsid w:val="00EE0D4F"/>
    <w:rsid w:val="00EE167F"/>
    <w:rsid w:val="00EE3469"/>
    <w:rsid w:val="00EE3939"/>
    <w:rsid w:val="00EE768C"/>
    <w:rsid w:val="00EF22B7"/>
    <w:rsid w:val="00EF2490"/>
    <w:rsid w:val="00EF2584"/>
    <w:rsid w:val="00EF549F"/>
    <w:rsid w:val="00EF6446"/>
    <w:rsid w:val="00EF644D"/>
    <w:rsid w:val="00EF7826"/>
    <w:rsid w:val="00EF7C89"/>
    <w:rsid w:val="00F023FD"/>
    <w:rsid w:val="00F0266B"/>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20FE4"/>
    <w:rsid w:val="00F225DE"/>
    <w:rsid w:val="00F2261B"/>
    <w:rsid w:val="00F2363C"/>
    <w:rsid w:val="00F25D6D"/>
    <w:rsid w:val="00F27B3C"/>
    <w:rsid w:val="00F3122F"/>
    <w:rsid w:val="00F3194C"/>
    <w:rsid w:val="00F33278"/>
    <w:rsid w:val="00F35227"/>
    <w:rsid w:val="00F404A6"/>
    <w:rsid w:val="00F42146"/>
    <w:rsid w:val="00F42463"/>
    <w:rsid w:val="00F42600"/>
    <w:rsid w:val="00F429E5"/>
    <w:rsid w:val="00F42A0D"/>
    <w:rsid w:val="00F435EE"/>
    <w:rsid w:val="00F44B73"/>
    <w:rsid w:val="00F46C0C"/>
    <w:rsid w:val="00F5046C"/>
    <w:rsid w:val="00F50584"/>
    <w:rsid w:val="00F53C11"/>
    <w:rsid w:val="00F54877"/>
    <w:rsid w:val="00F54990"/>
    <w:rsid w:val="00F5694B"/>
    <w:rsid w:val="00F5697E"/>
    <w:rsid w:val="00F56A5B"/>
    <w:rsid w:val="00F57415"/>
    <w:rsid w:val="00F61110"/>
    <w:rsid w:val="00F6115D"/>
    <w:rsid w:val="00F6691A"/>
    <w:rsid w:val="00F67700"/>
    <w:rsid w:val="00F679B8"/>
    <w:rsid w:val="00F67C73"/>
    <w:rsid w:val="00F7023A"/>
    <w:rsid w:val="00F71520"/>
    <w:rsid w:val="00F71A24"/>
    <w:rsid w:val="00F72738"/>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612D"/>
    <w:rsid w:val="00F97886"/>
    <w:rsid w:val="00FA05E5"/>
    <w:rsid w:val="00FA1D1A"/>
    <w:rsid w:val="00FA2409"/>
    <w:rsid w:val="00FA28BD"/>
    <w:rsid w:val="00FA2AA0"/>
    <w:rsid w:val="00FA6CBB"/>
    <w:rsid w:val="00FA7245"/>
    <w:rsid w:val="00FB10DD"/>
    <w:rsid w:val="00FB1251"/>
    <w:rsid w:val="00FB18C7"/>
    <w:rsid w:val="00FB2C6F"/>
    <w:rsid w:val="00FB382B"/>
    <w:rsid w:val="00FB4AAC"/>
    <w:rsid w:val="00FB50AC"/>
    <w:rsid w:val="00FB5F1B"/>
    <w:rsid w:val="00FB73D1"/>
    <w:rsid w:val="00FB7EEE"/>
    <w:rsid w:val="00FC1376"/>
    <w:rsid w:val="00FC2F97"/>
    <w:rsid w:val="00FC3F14"/>
    <w:rsid w:val="00FC5325"/>
    <w:rsid w:val="00FC5786"/>
    <w:rsid w:val="00FC5D23"/>
    <w:rsid w:val="00FC61A6"/>
    <w:rsid w:val="00FC62F0"/>
    <w:rsid w:val="00FC6666"/>
    <w:rsid w:val="00FC7590"/>
    <w:rsid w:val="00FD06C3"/>
    <w:rsid w:val="00FD0A69"/>
    <w:rsid w:val="00FD1394"/>
    <w:rsid w:val="00FD3203"/>
    <w:rsid w:val="00FD335C"/>
    <w:rsid w:val="00FD35B0"/>
    <w:rsid w:val="00FD40EE"/>
    <w:rsid w:val="00FD7BC5"/>
    <w:rsid w:val="00FE091C"/>
    <w:rsid w:val="00FE0E3E"/>
    <w:rsid w:val="00FE194D"/>
    <w:rsid w:val="00FE239A"/>
    <w:rsid w:val="00FE2623"/>
    <w:rsid w:val="00FE475E"/>
    <w:rsid w:val="00FE5B28"/>
    <w:rsid w:val="00FE7D1D"/>
    <w:rsid w:val="00FF0D40"/>
    <w:rsid w:val="00FF10CA"/>
    <w:rsid w:val="00FF1618"/>
    <w:rsid w:val="00FF37BA"/>
    <w:rsid w:val="00FF46A4"/>
    <w:rsid w:val="00FF4DD1"/>
    <w:rsid w:val="00FF50A9"/>
    <w:rsid w:val="00FF7207"/>
    <w:rsid w:val="022BBA7E"/>
    <w:rsid w:val="03179E2D"/>
    <w:rsid w:val="039828ED"/>
    <w:rsid w:val="053ECF00"/>
    <w:rsid w:val="07687D67"/>
    <w:rsid w:val="088ECDD6"/>
    <w:rsid w:val="10AE7E83"/>
    <w:rsid w:val="12186C58"/>
    <w:rsid w:val="12F233E5"/>
    <w:rsid w:val="13292721"/>
    <w:rsid w:val="13B43CB9"/>
    <w:rsid w:val="14500249"/>
    <w:rsid w:val="15500D1A"/>
    <w:rsid w:val="15D13201"/>
    <w:rsid w:val="167B8848"/>
    <w:rsid w:val="1693553C"/>
    <w:rsid w:val="1790F338"/>
    <w:rsid w:val="179BD86F"/>
    <w:rsid w:val="19F42FEB"/>
    <w:rsid w:val="1B751979"/>
    <w:rsid w:val="1C6D1265"/>
    <w:rsid w:val="216820F6"/>
    <w:rsid w:val="21989024"/>
    <w:rsid w:val="21D24911"/>
    <w:rsid w:val="2263E5C3"/>
    <w:rsid w:val="229CC299"/>
    <w:rsid w:val="22C2AB53"/>
    <w:rsid w:val="233BAA90"/>
    <w:rsid w:val="2416D243"/>
    <w:rsid w:val="2963216E"/>
    <w:rsid w:val="29D3E954"/>
    <w:rsid w:val="2A794673"/>
    <w:rsid w:val="2AB6462C"/>
    <w:rsid w:val="2D79304F"/>
    <w:rsid w:val="3209AD13"/>
    <w:rsid w:val="32B98408"/>
    <w:rsid w:val="34FD8FB0"/>
    <w:rsid w:val="35CEA292"/>
    <w:rsid w:val="3D9211B5"/>
    <w:rsid w:val="40CE6B14"/>
    <w:rsid w:val="40F1947D"/>
    <w:rsid w:val="41B0041E"/>
    <w:rsid w:val="41B4A1C3"/>
    <w:rsid w:val="45DD14AF"/>
    <w:rsid w:val="46A72C79"/>
    <w:rsid w:val="4A94FD29"/>
    <w:rsid w:val="4B4871B7"/>
    <w:rsid w:val="4BA10CE8"/>
    <w:rsid w:val="4BED13A3"/>
    <w:rsid w:val="4CD04CB1"/>
    <w:rsid w:val="506E5223"/>
    <w:rsid w:val="50AC3C03"/>
    <w:rsid w:val="5385F8FE"/>
    <w:rsid w:val="53B29953"/>
    <w:rsid w:val="54F2517E"/>
    <w:rsid w:val="55957033"/>
    <w:rsid w:val="55AB1D17"/>
    <w:rsid w:val="5962B14E"/>
    <w:rsid w:val="5B883277"/>
    <w:rsid w:val="5BF7E515"/>
    <w:rsid w:val="5CECFA84"/>
    <w:rsid w:val="5DD50078"/>
    <w:rsid w:val="5F4E2ED5"/>
    <w:rsid w:val="609FA03B"/>
    <w:rsid w:val="61251E1E"/>
    <w:rsid w:val="6496C55E"/>
    <w:rsid w:val="649BB8DD"/>
    <w:rsid w:val="67AAAA6C"/>
    <w:rsid w:val="6873752A"/>
    <w:rsid w:val="6A71D4E2"/>
    <w:rsid w:val="6ACC357B"/>
    <w:rsid w:val="6BDA0CF0"/>
    <w:rsid w:val="6C7886FA"/>
    <w:rsid w:val="6CD083E7"/>
    <w:rsid w:val="6DF6E141"/>
    <w:rsid w:val="712E8203"/>
    <w:rsid w:val="715B6AC0"/>
    <w:rsid w:val="721D5E61"/>
    <w:rsid w:val="73FC2937"/>
    <w:rsid w:val="746D47BE"/>
    <w:rsid w:val="74A3B4AB"/>
    <w:rsid w:val="751C704B"/>
    <w:rsid w:val="76E40445"/>
    <w:rsid w:val="7891DE57"/>
    <w:rsid w:val="7AAB8B7E"/>
    <w:rsid w:val="7BA441E0"/>
    <w:rsid w:val="7BEC2DC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ot/iot-vendor-engagement/" TargetMode="External"/><Relationship Id="rId18" Type="http://schemas.openxmlformats.org/officeDocument/2006/relationships/hyperlink" Target="https://www.in.gov/idoa/procurement/award-recommendations/" TargetMode="External"/><Relationship Id="rId26" Type="http://schemas.openxmlformats.org/officeDocument/2006/relationships/hyperlink" Target="https://www.in.gov/idoa/mwbe" TargetMode="External"/><Relationship Id="rId39" Type="http://schemas.openxmlformats.org/officeDocument/2006/relationships/hyperlink" Target="http://www.in.gov/sos" TargetMode="External"/><Relationship Id="rId21" Type="http://schemas.openxmlformats.org/officeDocument/2006/relationships/hyperlink" Target="https://www.in.gov/idoa/procurement/supplier-resource-center/requirements-to-do-business-with-the-state/bidder-profile-registration/manage-my-bidder-profile/submitting-a-bid/" TargetMode="External"/><Relationship Id="rId34" Type="http://schemas.openxmlformats.org/officeDocument/2006/relationships/hyperlink" Target="http://www.in.gov/idoa/mwbe/payaudit.htm" TargetMode="External"/><Relationship Id="rId42" Type="http://schemas.openxmlformats.org/officeDocument/2006/relationships/hyperlink" Target="https://web.abilityin.org/state_use/Certified-Ability-Indiana-Organizations" TargetMode="External"/><Relationship Id="rId47"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bookmark://_1.24_SUMMARY_OF" TargetMode="External"/><Relationship Id="rId29" Type="http://schemas.openxmlformats.org/officeDocument/2006/relationships/hyperlink" Target="https://veterans.certify.sba.gov/" TargetMode="External"/><Relationship Id="rId11" Type="http://schemas.openxmlformats.org/officeDocument/2006/relationships/image" Target="media/image1.jpg"/><Relationship Id="rId24" Type="http://schemas.openxmlformats.org/officeDocument/2006/relationships/hyperlink" Target="https://www.in.gov/idoa/procurement/supplier-resource-center/requirements-to-do-business-with-the-state/bidder-profile-registration/" TargetMode="External"/><Relationship Id="rId32" Type="http://schemas.openxmlformats.org/officeDocument/2006/relationships/hyperlink" Target="mailto:indianaveteranspreference@idoa.in.gov" TargetMode="External"/><Relationship Id="rId37" Type="http://schemas.openxmlformats.org/officeDocument/2006/relationships/hyperlink" Target="https://www.in.gov/idoa/files/ProcurementProtestPolicy.pdf" TargetMode="External"/><Relationship Id="rId40" Type="http://schemas.openxmlformats.org/officeDocument/2006/relationships/hyperlink" Target="https://www.in.gov/idoa/procurement/supplier-resource-center/requirements-to-do-business-with-the-state/bidder-profile-registration/" TargetMode="External"/><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rfp@idoa.in.gov" TargetMode="External"/><Relationship Id="rId23" Type="http://schemas.openxmlformats.org/officeDocument/2006/relationships/hyperlink" Target="https://www.in.gov/pac/informal/files/18-INF-06.pdf" TargetMode="External"/><Relationship Id="rId28" Type="http://schemas.openxmlformats.org/officeDocument/2006/relationships/hyperlink" Target="https://www.in.gov/idoa/mwbe" TargetMode="External"/><Relationship Id="rId36" Type="http://schemas.openxmlformats.org/officeDocument/2006/relationships/hyperlink" Target="mailto:MWBECompliance@idoa.IN.gov"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customer-service/myshareingov/multi-factor-authentication/" TargetMode="External"/><Relationship Id="rId31" Type="http://schemas.openxmlformats.org/officeDocument/2006/relationships/hyperlink" Target="https://www.in.gov/idoa/mwbe"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_1.24_SUMMARY_OF" TargetMode="External"/><Relationship Id="rId22" Type="http://schemas.openxmlformats.org/officeDocument/2006/relationships/hyperlink" Target="https://www.in.gov/idoa/wbt/SupplierPortal/index.html" TargetMode="External"/><Relationship Id="rId27" Type="http://schemas.openxmlformats.org/officeDocument/2006/relationships/hyperlink" Target="https://veterans.certify.sba.gov/" TargetMode="External"/><Relationship Id="rId30" Type="http://schemas.openxmlformats.org/officeDocument/2006/relationships/hyperlink" Target="https://veterans.certify.sba.gov/" TargetMode="External"/><Relationship Id="rId35" Type="http://schemas.openxmlformats.org/officeDocument/2006/relationships/hyperlink" Target="mailto:MWBECompliance@idoa.IN.gov" TargetMode="External"/><Relationship Id="rId43" Type="http://schemas.openxmlformats.org/officeDocument/2006/relationships/header" Target="header1.xm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mailto:rfp@idoa.IN.gov" TargetMode="External"/><Relationship Id="rId25" Type="http://schemas.openxmlformats.org/officeDocument/2006/relationships/hyperlink" Target="http://www.in.gov/sos" TargetMode="External"/><Relationship Id="rId33" Type="http://schemas.openxmlformats.org/officeDocument/2006/relationships/hyperlink" Target="https://www.in.gov/idoa/mwbe" TargetMode="External"/><Relationship Id="rId38" Type="http://schemas.openxmlformats.org/officeDocument/2006/relationships/hyperlink" Target="mailto:idoareferences@idoa.in.gov" TargetMode="External"/><Relationship Id="rId46" Type="http://schemas.openxmlformats.org/officeDocument/2006/relationships/header" Target="header2.xm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https://www.in.gov/idoa/procurement/supplier-resource-center/programs-and-preferences/buy-indiana/"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B3E8E599-95A3-4401-8312-0FDA93A39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customXml/itemProps4.xml><?xml version="1.0" encoding="utf-8"?>
<ds:datastoreItem xmlns:ds="http://schemas.openxmlformats.org/officeDocument/2006/customXml" ds:itemID="{8B117D5E-E74B-4512-A8A4-CF4F34800FCD}">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75</TotalTime>
  <Pages>33</Pages>
  <Words>10411</Words>
  <Characters>59344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69616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Ward, Jacob</cp:lastModifiedBy>
  <cp:revision>51</cp:revision>
  <cp:lastPrinted>2021-07-13T17:27:00Z</cp:lastPrinted>
  <dcterms:created xsi:type="dcterms:W3CDTF">2026-02-16T13:57:00Z</dcterms:created>
  <dcterms:modified xsi:type="dcterms:W3CDTF">2026-08-12T12:28:00Z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y fmtid="{D5CDD505-2E9C-101B-9397-08002B2CF9AE}" pid="12" name="MediaServiceImageTags">
    <vt:lpwstr/>
  </property>
</Properties>
</file>